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472525221"/>
        <w:docPartObj>
          <w:docPartGallery w:val="Cover Pages"/>
          <w:docPartUnique/>
        </w:docPartObj>
      </w:sdtPr>
      <w:sdtEndPr>
        <w:rPr>
          <w:b/>
          <w:i/>
          <w:spacing w:val="4"/>
        </w:rPr>
      </w:sdtEndPr>
      <w:sdtContent>
        <w:p w:rsidR="00196D5A" w:rsidRPr="000D7820" w:rsidRDefault="00196D5A" w:rsidP="000D7820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pPr>
          <w:r w:rsidRPr="000D7820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МБОУ «СРЕДНЯЯ ОБЩЕОБРАЗОВАТЕЛЬНАЯ ШКОЛА №2 ГОРОДА ЮРГИ»</w:t>
          </w:r>
        </w:p>
        <w:p w:rsidR="00196D5A" w:rsidRDefault="00196D5A" w:rsidP="000D7820">
          <w:pPr>
            <w:widowControl w:val="0"/>
            <w:spacing w:after="0"/>
            <w:ind w:left="7080"/>
            <w:jc w:val="right"/>
            <w:rPr>
              <w:rFonts w:ascii="Times New Roman" w:eastAsia="Arial" w:hAnsi="Times New Roman" w:cs="Times New Roman"/>
              <w:b/>
              <w:iCs/>
              <w:spacing w:val="4"/>
              <w:sz w:val="24"/>
              <w:szCs w:val="24"/>
              <w:lang w:eastAsia="ru-RU"/>
            </w:rPr>
          </w:pPr>
        </w:p>
        <w:p w:rsidR="000D7820" w:rsidRPr="000D7820" w:rsidRDefault="000D7820" w:rsidP="000D7820">
          <w:pPr>
            <w:widowControl w:val="0"/>
            <w:spacing w:after="0"/>
            <w:ind w:left="7080"/>
            <w:jc w:val="right"/>
            <w:rPr>
              <w:rFonts w:ascii="Times New Roman" w:eastAsia="Arial" w:hAnsi="Times New Roman" w:cs="Times New Roman"/>
              <w:b/>
              <w:iCs/>
              <w:spacing w:val="4"/>
              <w:sz w:val="24"/>
              <w:szCs w:val="24"/>
              <w:lang w:eastAsia="ru-RU"/>
            </w:rPr>
          </w:pPr>
        </w:p>
        <w:p w:rsidR="00196D5A" w:rsidRPr="000D7820" w:rsidRDefault="00196D5A" w:rsidP="000D7820">
          <w:pPr>
            <w:widowControl w:val="0"/>
            <w:spacing w:after="0"/>
            <w:ind w:left="7080"/>
            <w:jc w:val="right"/>
            <w:rPr>
              <w:rFonts w:ascii="Times New Roman" w:eastAsia="Arial" w:hAnsi="Times New Roman" w:cs="Times New Roman"/>
              <w:b/>
              <w:iCs/>
              <w:spacing w:val="4"/>
              <w:sz w:val="24"/>
              <w:szCs w:val="24"/>
              <w:lang w:eastAsia="ru-RU"/>
            </w:rPr>
          </w:pPr>
        </w:p>
        <w:tbl>
          <w:tblPr>
            <w:tblStyle w:val="1"/>
            <w:tblW w:w="10522" w:type="dxa"/>
            <w:tblInd w:w="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85"/>
            <w:gridCol w:w="1559"/>
            <w:gridCol w:w="4678"/>
          </w:tblGrid>
          <w:tr w:rsidR="00196D5A" w:rsidRPr="000D7820" w:rsidTr="00196D5A">
            <w:tc>
              <w:tcPr>
                <w:tcW w:w="4285" w:type="dxa"/>
              </w:tcPr>
              <w:p w:rsidR="00196D5A" w:rsidRPr="000D7820" w:rsidRDefault="00196D5A" w:rsidP="000D7820">
                <w:pPr>
                  <w:tabs>
                    <w:tab w:val="left" w:pos="5607"/>
                  </w:tabs>
                  <w:spacing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СОГЛАСОВАНО </w:t>
                </w:r>
              </w:p>
              <w:p w:rsidR="00196D5A" w:rsidRPr="000D7820" w:rsidRDefault="00196D5A" w:rsidP="000D7820">
                <w:pPr>
                  <w:tabs>
                    <w:tab w:val="left" w:pos="5607"/>
                  </w:tabs>
                  <w:spacing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педагогическим советом</w:t>
                </w:r>
              </w:p>
              <w:p w:rsidR="00196D5A" w:rsidRPr="000D7820" w:rsidRDefault="00196D5A" w:rsidP="000D7820">
                <w:pPr>
                  <w:tabs>
                    <w:tab w:val="left" w:pos="5607"/>
                  </w:tabs>
                  <w:spacing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Протокол №  1  от</w:t>
                </w:r>
                <w:r w:rsidRPr="000D7820">
                  <w:rPr>
                    <w:rFonts w:ascii="Times New Roman" w:eastAsia="Calibri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 30.08. 2020</w:t>
                </w:r>
                <w:r w:rsidRPr="000D7820">
                  <w:rPr>
                    <w:rFonts w:ascii="Times New Roman" w:eastAsia="Calibri" w:hAnsi="Times New Roman" w:cs="Times New Roman"/>
                    <w:spacing w:val="1"/>
                    <w:sz w:val="24"/>
                    <w:szCs w:val="24"/>
                  </w:rPr>
                  <w:t xml:space="preserve"> </w:t>
                </w: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г.</w:t>
                </w:r>
              </w:p>
            </w:tc>
            <w:tc>
              <w:tcPr>
                <w:tcW w:w="1559" w:type="dxa"/>
              </w:tcPr>
              <w:p w:rsidR="00196D5A" w:rsidRPr="000D7820" w:rsidRDefault="00196D5A" w:rsidP="000D7820">
                <w:pPr>
                  <w:spacing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678" w:type="dxa"/>
              </w:tcPr>
              <w:p w:rsidR="00196D5A" w:rsidRPr="000D7820" w:rsidRDefault="00196D5A" w:rsidP="000D7820">
                <w:pPr>
                  <w:tabs>
                    <w:tab w:val="left" w:pos="5607"/>
                  </w:tabs>
                  <w:spacing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УТВЕРЖДАЮ </w:t>
                </w:r>
              </w:p>
              <w:p w:rsidR="00196D5A" w:rsidRPr="000D7820" w:rsidRDefault="00196D5A" w:rsidP="000D7820">
                <w:pPr>
                  <w:tabs>
                    <w:tab w:val="left" w:pos="5607"/>
                  </w:tabs>
                  <w:spacing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Директор МБОУ «СОШ № 2 г. Юрги» __________Л.А. Бурцева </w:t>
                </w:r>
              </w:p>
              <w:p w:rsidR="00196D5A" w:rsidRPr="000D7820" w:rsidRDefault="00196D5A" w:rsidP="000D7820">
                <w:pPr>
                  <w:tabs>
                    <w:tab w:val="left" w:pos="5607"/>
                  </w:tabs>
                  <w:spacing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Приказ №</w:t>
                </w:r>
                <w:r w:rsidRPr="000D7820">
                  <w:rPr>
                    <w:rFonts w:ascii="Times New Roman" w:eastAsia="Calibri" w:hAnsi="Times New Roman" w:cs="Times New Roman"/>
                    <w:spacing w:val="-2"/>
                    <w:sz w:val="24"/>
                    <w:szCs w:val="24"/>
                  </w:rPr>
                  <w:t xml:space="preserve">        </w:t>
                </w: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от 01.09.2020г.     </w:t>
                </w:r>
              </w:p>
            </w:tc>
          </w:tr>
        </w:tbl>
        <w:p w:rsidR="00196D5A" w:rsidRPr="000D7820" w:rsidRDefault="00196D5A" w:rsidP="000D7820">
          <w:pPr>
            <w:widowControl w:val="0"/>
            <w:autoSpaceDE w:val="0"/>
            <w:autoSpaceDN w:val="0"/>
            <w:spacing w:after="0"/>
            <w:ind w:left="10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196D5A" w:rsidRPr="000D7820" w:rsidRDefault="00196D5A" w:rsidP="000D7820">
          <w:pPr>
            <w:widowControl w:val="0"/>
            <w:autoSpaceDE w:val="0"/>
            <w:autoSpaceDN w:val="0"/>
            <w:spacing w:after="0"/>
            <w:ind w:left="10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196D5A" w:rsidRPr="000D7820" w:rsidRDefault="00196D5A" w:rsidP="000D7820">
          <w:pPr>
            <w:widowControl w:val="0"/>
            <w:autoSpaceDE w:val="0"/>
            <w:autoSpaceDN w:val="0"/>
            <w:spacing w:after="0"/>
            <w:ind w:left="10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E24EFD" w:rsidRDefault="00E24EFD" w:rsidP="000D7820">
          <w:pPr>
            <w:widowControl w:val="0"/>
            <w:autoSpaceDE w:val="0"/>
            <w:autoSpaceDN w:val="0"/>
            <w:spacing w:after="0"/>
            <w:ind w:left="10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0D7820" w:rsidRDefault="000D7820" w:rsidP="000D7820">
          <w:pPr>
            <w:widowControl w:val="0"/>
            <w:autoSpaceDE w:val="0"/>
            <w:autoSpaceDN w:val="0"/>
            <w:spacing w:after="0"/>
            <w:ind w:left="10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DC32F8" w:rsidRDefault="00DC32F8" w:rsidP="000D7820">
          <w:pPr>
            <w:widowControl w:val="0"/>
            <w:autoSpaceDE w:val="0"/>
            <w:autoSpaceDN w:val="0"/>
            <w:spacing w:after="0"/>
            <w:ind w:left="10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DC32F8" w:rsidRPr="000D7820" w:rsidRDefault="00DC32F8" w:rsidP="000D7820">
          <w:pPr>
            <w:widowControl w:val="0"/>
            <w:autoSpaceDE w:val="0"/>
            <w:autoSpaceDN w:val="0"/>
            <w:spacing w:after="0"/>
            <w:ind w:left="10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E24EFD" w:rsidRPr="000D7820" w:rsidRDefault="00E24EFD" w:rsidP="000D7820">
          <w:pPr>
            <w:widowControl w:val="0"/>
            <w:autoSpaceDE w:val="0"/>
            <w:autoSpaceDN w:val="0"/>
            <w:spacing w:after="0"/>
            <w:ind w:left="10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196D5A" w:rsidRPr="000D7820" w:rsidRDefault="00196D5A" w:rsidP="000D7820">
          <w:pPr>
            <w:widowControl w:val="0"/>
            <w:autoSpaceDE w:val="0"/>
            <w:autoSpaceDN w:val="0"/>
            <w:spacing w:after="0"/>
            <w:ind w:left="10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196D5A" w:rsidRPr="000D7820" w:rsidRDefault="00196D5A" w:rsidP="000D7820">
          <w:pPr>
            <w:spacing w:after="0"/>
            <w:ind w:left="2823" w:right="30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0D782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ПОЛОЖЕНИЕ</w:t>
          </w:r>
        </w:p>
        <w:p w:rsidR="00196D5A" w:rsidRPr="000D7820" w:rsidRDefault="00196D5A" w:rsidP="000D7820">
          <w:pPr>
            <w:widowControl w:val="0"/>
            <w:spacing w:after="0"/>
            <w:ind w:right="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0D7820">
            <w:rPr>
              <w:rFonts w:ascii="Times New Roman" w:eastAsia="Arial" w:hAnsi="Times New Roman" w:cs="Times New Roman"/>
              <w:b/>
              <w:bCs/>
              <w:sz w:val="24"/>
              <w:szCs w:val="24"/>
              <w:lang w:eastAsia="ru-RU"/>
            </w:rPr>
            <w:t xml:space="preserve"> об индивидуальном проекте </w:t>
          </w:r>
          <w:proofErr w:type="gramStart"/>
          <w:r w:rsidR="00E24EFD" w:rsidRPr="000D7820">
            <w:rPr>
              <w:rFonts w:ascii="Times New Roman" w:eastAsia="Arial" w:hAnsi="Times New Roman" w:cs="Times New Roman"/>
              <w:b/>
              <w:bCs/>
              <w:sz w:val="24"/>
              <w:szCs w:val="24"/>
              <w:lang w:eastAsia="ru-RU"/>
            </w:rPr>
            <w:t>обучающихся</w:t>
          </w:r>
          <w:proofErr w:type="gramEnd"/>
        </w:p>
        <w:p w:rsidR="00196D5A" w:rsidRPr="000D7820" w:rsidRDefault="00196D5A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196D5A" w:rsidRDefault="00196D5A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D7820" w:rsidRDefault="000D7820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D7820" w:rsidRPr="000D7820" w:rsidRDefault="000D7820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E24EFD" w:rsidRPr="000D7820" w:rsidRDefault="00E24EFD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196D5A" w:rsidRPr="000D7820" w:rsidRDefault="00196D5A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0D7820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783406EB" wp14:editId="7EFA6319">
                <wp:simplePos x="0" y="0"/>
                <wp:positionH relativeFrom="column">
                  <wp:posOffset>3914775</wp:posOffset>
                </wp:positionH>
                <wp:positionV relativeFrom="paragraph">
                  <wp:posOffset>290195</wp:posOffset>
                </wp:positionV>
                <wp:extent cx="2190750" cy="1343025"/>
                <wp:effectExtent l="0" t="0" r="0" b="0"/>
                <wp:wrapTight wrapText="bothSides">
                  <wp:wrapPolygon edited="0">
                    <wp:start x="0" y="0"/>
                    <wp:lineTo x="0" y="21447"/>
                    <wp:lineTo x="21412" y="21447"/>
                    <wp:lineTo x="21412" y="0"/>
                    <wp:lineTo x="0" y="0"/>
                  </wp:wrapPolygon>
                </wp:wrapTight>
                <wp:docPr id="1" name="Рисунок 1" descr="шко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школ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96D5A" w:rsidRPr="000D7820" w:rsidRDefault="00196D5A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196D5A" w:rsidRPr="000D7820" w:rsidRDefault="00196D5A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196D5A" w:rsidRPr="000D7820" w:rsidRDefault="00196D5A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196D5A" w:rsidRPr="000D7820" w:rsidRDefault="00196D5A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196D5A" w:rsidRPr="000D7820" w:rsidRDefault="00196D5A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196D5A" w:rsidRPr="000D7820" w:rsidRDefault="00196D5A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196D5A" w:rsidRPr="000D7820" w:rsidRDefault="00196D5A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196D5A" w:rsidRPr="000D7820" w:rsidRDefault="00196D5A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D7820" w:rsidRDefault="000D7820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D7820" w:rsidRDefault="000D7820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D7820" w:rsidRDefault="000D7820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D7820" w:rsidRDefault="000D7820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D7820" w:rsidRDefault="000D7820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D7820" w:rsidRDefault="000D7820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D7820" w:rsidRDefault="000D7820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D7820" w:rsidRDefault="000D7820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D7820" w:rsidRDefault="000D7820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D7820" w:rsidRDefault="000D7820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D7820" w:rsidRDefault="000D7820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196D5A" w:rsidRPr="000D7820" w:rsidRDefault="00196D5A" w:rsidP="000D7820">
          <w:pPr>
            <w:spacing w:after="0"/>
            <w:ind w:left="2124" w:right="198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0D782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20</w:t>
          </w:r>
          <w:r w:rsidR="00E24EFD" w:rsidRPr="000D782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20</w:t>
          </w:r>
          <w:r w:rsidRPr="000D782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г.</w:t>
          </w:r>
        </w:p>
        <w:p w:rsidR="00196D5A" w:rsidRPr="000D7820" w:rsidRDefault="00196D5A" w:rsidP="000D782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96D5A" w:rsidRPr="000D7820" w:rsidRDefault="00196D5A" w:rsidP="000D7820">
          <w:pPr>
            <w:spacing w:after="0"/>
            <w:rPr>
              <w:rFonts w:ascii="Times New Roman" w:eastAsia="Times New Roman" w:hAnsi="Times New Roman" w:cs="Times New Roman"/>
              <w:b/>
              <w:i/>
              <w:spacing w:val="4"/>
              <w:sz w:val="24"/>
              <w:szCs w:val="24"/>
              <w:lang w:eastAsia="ru-RU"/>
            </w:rPr>
          </w:pPr>
        </w:p>
        <w:tbl>
          <w:tblPr>
            <w:tblStyle w:val="1"/>
            <w:tblpPr w:leftFromText="180" w:rightFromText="180" w:vertAnchor="text" w:horzAnchor="margin" w:tblpXSpec="center" w:tblpY="-390"/>
            <w:tblW w:w="109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43"/>
            <w:gridCol w:w="2126"/>
            <w:gridCol w:w="4678"/>
          </w:tblGrid>
          <w:tr w:rsidR="00196D5A" w:rsidRPr="000D7820" w:rsidTr="00196D5A">
            <w:tc>
              <w:tcPr>
                <w:tcW w:w="4143" w:type="dxa"/>
              </w:tcPr>
              <w:p w:rsidR="00196D5A" w:rsidRPr="000D7820" w:rsidRDefault="00196D5A" w:rsidP="000D7820">
                <w:pPr>
                  <w:tabs>
                    <w:tab w:val="left" w:pos="5607"/>
                  </w:tabs>
                  <w:spacing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РАССМОТРЕНО </w:t>
                </w:r>
              </w:p>
              <w:p w:rsidR="00196D5A" w:rsidRPr="000D7820" w:rsidRDefault="00196D5A" w:rsidP="000D7820">
                <w:pPr>
                  <w:tabs>
                    <w:tab w:val="left" w:pos="5607"/>
                  </w:tabs>
                  <w:spacing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на заседании</w:t>
                </w:r>
                <w:r w:rsidRPr="000D7820">
                  <w:rPr>
                    <w:rFonts w:ascii="Times New Roman" w:eastAsia="Calibri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педагогического</w:t>
                </w:r>
                <w:r w:rsidRPr="000D7820">
                  <w:rPr>
                    <w:rFonts w:ascii="Times New Roman" w:eastAsia="Calibri" w:hAnsi="Times New Roman" w:cs="Times New Roman"/>
                    <w:spacing w:val="-4"/>
                    <w:sz w:val="24"/>
                    <w:szCs w:val="24"/>
                  </w:rPr>
                  <w:t xml:space="preserve"> </w:t>
                </w: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совета</w:t>
                </w:r>
              </w:p>
              <w:p w:rsidR="00196D5A" w:rsidRPr="000D7820" w:rsidRDefault="00196D5A" w:rsidP="000D7820">
                <w:pPr>
                  <w:tabs>
                    <w:tab w:val="left" w:pos="5607"/>
                  </w:tabs>
                  <w:spacing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Протокол №  1  от</w:t>
                </w:r>
                <w:r w:rsidRPr="000D7820">
                  <w:rPr>
                    <w:rFonts w:ascii="Times New Roman" w:eastAsia="Calibri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 30.08. 20</w:t>
                </w:r>
                <w:r w:rsidR="00E24EFD"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20</w:t>
                </w:r>
                <w:r w:rsidRPr="000D7820">
                  <w:rPr>
                    <w:rFonts w:ascii="Times New Roman" w:eastAsia="Calibri" w:hAnsi="Times New Roman" w:cs="Times New Roman"/>
                    <w:spacing w:val="1"/>
                    <w:sz w:val="24"/>
                    <w:szCs w:val="24"/>
                  </w:rPr>
                  <w:t xml:space="preserve"> </w:t>
                </w: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г.</w:t>
                </w:r>
              </w:p>
            </w:tc>
            <w:tc>
              <w:tcPr>
                <w:tcW w:w="2126" w:type="dxa"/>
              </w:tcPr>
              <w:p w:rsidR="00196D5A" w:rsidRPr="000D7820" w:rsidRDefault="00196D5A" w:rsidP="000D7820">
                <w:pPr>
                  <w:spacing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678" w:type="dxa"/>
              </w:tcPr>
              <w:p w:rsidR="00196D5A" w:rsidRPr="000D7820" w:rsidRDefault="00196D5A" w:rsidP="000D7820">
                <w:pPr>
                  <w:tabs>
                    <w:tab w:val="left" w:pos="5607"/>
                  </w:tabs>
                  <w:spacing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УТВЕРЖДЕНО </w:t>
                </w:r>
              </w:p>
              <w:p w:rsidR="00196D5A" w:rsidRPr="000D7820" w:rsidRDefault="00196D5A" w:rsidP="000D7820">
                <w:pPr>
                  <w:tabs>
                    <w:tab w:val="left" w:pos="5607"/>
                  </w:tabs>
                  <w:spacing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Директор МБОУ «СОШ № 2 г. Юрги» __________Л.А. Бурцева </w:t>
                </w:r>
              </w:p>
              <w:p w:rsidR="00196D5A" w:rsidRPr="000D7820" w:rsidRDefault="00196D5A" w:rsidP="000D7820">
                <w:pPr>
                  <w:tabs>
                    <w:tab w:val="left" w:pos="5607"/>
                  </w:tabs>
                  <w:spacing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Приказ №</w:t>
                </w:r>
                <w:r w:rsidRPr="000D7820">
                  <w:rPr>
                    <w:rFonts w:ascii="Times New Roman" w:eastAsia="Calibri" w:hAnsi="Times New Roman" w:cs="Times New Roman"/>
                    <w:spacing w:val="-2"/>
                    <w:sz w:val="24"/>
                    <w:szCs w:val="24"/>
                  </w:rPr>
                  <w:t xml:space="preserve"> 209 </w:t>
                </w: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от </w:t>
                </w:r>
                <w:r w:rsidR="00E24EFD"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01</w:t>
                </w: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.0</w:t>
                </w:r>
                <w:r w:rsidR="00E24EFD"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9</w:t>
                </w: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.20</w:t>
                </w:r>
                <w:r w:rsidR="00E24EFD"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20</w:t>
                </w:r>
                <w:r w:rsidRPr="000D7820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г.     </w:t>
                </w:r>
              </w:p>
            </w:tc>
          </w:tr>
        </w:tbl>
        <w:p w:rsidR="00196D5A" w:rsidRPr="000D7820" w:rsidRDefault="00196D5A" w:rsidP="000D7820">
          <w:pPr>
            <w:spacing w:after="0"/>
            <w:rPr>
              <w:rFonts w:ascii="Times New Roman" w:eastAsia="Arial" w:hAnsi="Times New Roman" w:cs="Times New Roman"/>
              <w:b/>
              <w:iCs/>
              <w:spacing w:val="4"/>
              <w:sz w:val="24"/>
              <w:szCs w:val="24"/>
              <w:lang w:eastAsia="ru-RU"/>
            </w:rPr>
          </w:pPr>
        </w:p>
      </w:sdtContent>
    </w:sdt>
    <w:p w:rsidR="00196D5A" w:rsidRPr="000D7820" w:rsidRDefault="00196D5A" w:rsidP="000D7820">
      <w:pPr>
        <w:spacing w:after="0"/>
        <w:ind w:left="2823" w:right="30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96D5A" w:rsidRPr="000D7820" w:rsidRDefault="00196D5A" w:rsidP="000D7820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820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об индивидуальном проекте </w:t>
      </w:r>
      <w:proofErr w:type="gramStart"/>
      <w:r w:rsidR="00E24EFD" w:rsidRPr="000D7820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196D5A" w:rsidRPr="000D7820" w:rsidRDefault="00196D5A" w:rsidP="000D7820">
      <w:pPr>
        <w:widowControl w:val="0"/>
        <w:autoSpaceDE w:val="0"/>
        <w:autoSpaceDN w:val="0"/>
        <w:spacing w:after="0"/>
        <w:ind w:left="102"/>
        <w:rPr>
          <w:rFonts w:ascii="Times New Roman" w:eastAsia="Times New Roman" w:hAnsi="Times New Roman" w:cs="Times New Roman"/>
          <w:sz w:val="24"/>
          <w:szCs w:val="24"/>
        </w:rPr>
      </w:pPr>
    </w:p>
    <w:p w:rsidR="00196D5A" w:rsidRPr="000D7820" w:rsidRDefault="00196D5A" w:rsidP="000D7820">
      <w:pPr>
        <w:spacing w:after="0"/>
        <w:ind w:left="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Настоящее положение разработано в соответствии с требованиями </w:t>
      </w:r>
      <w:hyperlink r:id="rId7" w:anchor="/document/99/902350579/XA00LTK2M0/" w:history="1">
        <w:r w:rsidRPr="000D78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 среднего общего образования</w:t>
        </w:r>
      </w:hyperlink>
      <w:r w:rsidRPr="000D782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основной образовательной программы среднего общего обра</w:t>
      </w: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зования</w:t>
      </w:r>
      <w:r w:rsidR="00E24EFD" w:rsidRPr="000D78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24EFD" w:rsidRPr="000D7820">
        <w:rPr>
          <w:rFonts w:ascii="Times New Roman" w:eastAsia="Calibri" w:hAnsi="Times New Roman" w:cs="Times New Roman"/>
          <w:sz w:val="24"/>
          <w:szCs w:val="24"/>
        </w:rPr>
        <w:t>МБОУ «СОШ № 2 г. Юрги</w:t>
      </w:r>
      <w:r w:rsidR="00E24EFD"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– Школа).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Данное положение регламентирует деятельность Школы по организации работы над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индивидуальным проектом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связи с переходом на ФГОС среднего общего образования.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Выполнение индивидуального итогового проекта обязательно для каждого обучающегося на уровне среднего общего образования.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1.5. Индивидуальный итоговый проект является основным объектом оценки личностных, предметных и </w:t>
      </w:r>
      <w:proofErr w:type="spell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результатов, полученных учащимися в ходе освоения основной образовательной программы среднего общего образования.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1.6.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Индивидуальный проект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представляет собой учебный проект, выполняемый обучающимся самостоятельно под руководством педагога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Проект может быть только индивидуальным.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1.8. Проект может носить предметную, </w:t>
      </w:r>
      <w:proofErr w:type="spell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метапредметную</w:t>
      </w:r>
      <w:proofErr w:type="spell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межпредметную</w:t>
      </w:r>
      <w:proofErr w:type="spell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направленность.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1.9. Руководителем проекта может являться учитель-предметник, классный руководитель, педагог-организатор, педагог дополнительного образования, педагог-психолог и социальный педагог.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1.10.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Индивидуальный проект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1.11. Защита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является одной из обязательных составляющих оценки образовательных достижений обучающегося.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1.12. Невыполнение выпускником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равноценно получению неудовлетворительной оценки по учебному предмету.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1.13. Итоговая отметка в аттестат по дисциплине «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Индивидуальный проект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выставляется в соответствии с Порядком заполнения, учета и выдачи аттестатов о среднем общем образовании, утвержденным </w:t>
      </w:r>
      <w:hyperlink r:id="rId8" w:anchor="/document/99/499078599/" w:history="1">
        <w:r w:rsidRPr="000D7820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Pr="000D7820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Минобрнауки</w:t>
        </w:r>
        <w:proofErr w:type="spellEnd"/>
        <w:r w:rsidRPr="000D7820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от 14.02.2014 № 115</w:t>
        </w:r>
      </w:hyperlink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2. Цели и задачи выполнения </w:t>
      </w:r>
      <w:proofErr w:type="gramStart"/>
      <w:r w:rsidRPr="000D78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Цели выполнения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2.1.1. продемонстрировать способность и готовность к освоению систематических знаний, их самостоятельному пополнению, переносу и интеграции;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2.1.2. развивать способность к сотрудничеству и коммуникации;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2.1.3. формировать способность к решению личностно и социально значимых проблем и воплощению найденных решений на практике;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2.1.4. оценивать способность и готовность к использованию ИКТ в целях обучения и развития;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2.1.5. определять уровень </w:t>
      </w:r>
      <w:proofErr w:type="spell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способности к самоорганизации, </w:t>
      </w:r>
      <w:proofErr w:type="spell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саморегуляции</w:t>
      </w:r>
      <w:proofErr w:type="spell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рефлексии.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Задачами выполнения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являются: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2.2.1. обучение планированию (уметь четко определить цель, описать шаги по ее достижению, концентрироваться на достижении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цели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протяжении всей работы);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2.2.2. формирование навыков сбора и обработки информации, материалов (уметь выбрать подходящую информацию, правильно ее использовать);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2.2.3. развитие умения анализировать, развивать креативность и критическое мышление;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2.2.4. формирование и развитие навыков публичного выступления;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 Этапы работы над проектом.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В процессе работы над проектом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обучающийся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 контролем руководителя планирует свою деятельность по этапам: подготовительный, основной, заключительный.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Подготовительный этап (</w:t>
      </w:r>
      <w:r w:rsidR="00E24EFD"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сентябрь-октябрь)</w:t>
      </w: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выбор темы и руководителя проекта.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Основной этап </w:t>
      </w:r>
      <w:r w:rsidR="00E24EFD"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(ноябрь-февраль)</w:t>
      </w: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совместно с педагогом разрабатывается план реализации проекта, происходит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3.4. Заключительный </w:t>
      </w:r>
      <w:r w:rsidR="00E24EFD"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(март-апрель)</w:t>
      </w: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защита проекта, оценивание работы.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Контроль соблюдения сроков осуществляет руководитель проекта.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 Типы работы и формы их представления.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Типы проектов:</w:t>
      </w:r>
    </w:p>
    <w:p w:rsidR="004C4CED" w:rsidRPr="000D7820" w:rsidRDefault="004C4CED" w:rsidP="000D7820">
      <w:pPr>
        <w:numPr>
          <w:ilvl w:val="0"/>
          <w:numId w:val="1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исследовательский;</w:t>
      </w:r>
    </w:p>
    <w:p w:rsidR="004C4CED" w:rsidRPr="000D7820" w:rsidRDefault="004C4CED" w:rsidP="000D7820">
      <w:pPr>
        <w:numPr>
          <w:ilvl w:val="0"/>
          <w:numId w:val="1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прикладной (практико-ориентированный);</w:t>
      </w:r>
    </w:p>
    <w:p w:rsidR="004C4CED" w:rsidRPr="000D7820" w:rsidRDefault="004C4CED" w:rsidP="000D7820">
      <w:pPr>
        <w:numPr>
          <w:ilvl w:val="0"/>
          <w:numId w:val="1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информационный;</w:t>
      </w:r>
    </w:p>
    <w:p w:rsidR="004C4CED" w:rsidRPr="000D7820" w:rsidRDefault="004C4CED" w:rsidP="000D7820">
      <w:pPr>
        <w:numPr>
          <w:ilvl w:val="0"/>
          <w:numId w:val="1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творческий;</w:t>
      </w:r>
    </w:p>
    <w:p w:rsidR="004C4CED" w:rsidRPr="000D7820" w:rsidRDefault="004C4CED" w:rsidP="000D7820">
      <w:pPr>
        <w:numPr>
          <w:ilvl w:val="0"/>
          <w:numId w:val="1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социальный;</w:t>
      </w:r>
    </w:p>
    <w:p w:rsidR="004C4CED" w:rsidRPr="000D7820" w:rsidRDefault="004C4CED" w:rsidP="000D7820">
      <w:pPr>
        <w:numPr>
          <w:ilvl w:val="0"/>
          <w:numId w:val="1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конструкторский;</w:t>
      </w:r>
    </w:p>
    <w:p w:rsidR="004C4CED" w:rsidRPr="000D7820" w:rsidRDefault="004C4CED" w:rsidP="000D7820">
      <w:pPr>
        <w:numPr>
          <w:ilvl w:val="0"/>
          <w:numId w:val="1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инженерный.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4.1.1. Исследовательский проект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 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4.1.2. Прикладной (практико-ориентированный) проект 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4.1.3. Информационный проект 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Продуктом такого проекта может быть, например, публикация в СМИ.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4.1.4. Творческий проект предполагает свободный, нестандартный подход к оформлению результатов работы. Такие проекты, как правило, требуют самых больших усилий от их авторов, </w:t>
      </w: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часто связаны с необходимостью организовывать работу других людей, но зато вызывают наибольший резонанс и, как следствие, больше всего запоминаются. Примером такого проекта может служить постановка спектакля, подготовка выставки, видеофильм.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4.1.5. Социальный проект предполагает сбор, анализ и представление информации по какой-либо актуальной социально значимой тематике.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4.1.6. Конструкторский проект предполагает создание материального объекта, макета, иного конструкторского изделия, с полным описанием и научным обоснованием его изготовления и применения.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4.1.7. Инженерный проект представляет собой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Формы представления результатов проектной деятельности (продукт деятельности):</w:t>
      </w:r>
    </w:p>
    <w:p w:rsidR="004C4CED" w:rsidRPr="000D7820" w:rsidRDefault="004C4CED" w:rsidP="000D7820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270" w:firstLine="2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макеты, модели, рабочие установки, схемы,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план-карты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C4CED" w:rsidRPr="000D7820" w:rsidRDefault="004C4CED" w:rsidP="000D7820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270" w:firstLine="2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постеры, презентации;</w:t>
      </w:r>
    </w:p>
    <w:p w:rsidR="004C4CED" w:rsidRPr="000D7820" w:rsidRDefault="004C4CED" w:rsidP="000D7820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270" w:firstLine="2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альбомы, буклеты, брошюры, книги;</w:t>
      </w:r>
    </w:p>
    <w:p w:rsidR="004C4CED" w:rsidRPr="000D7820" w:rsidRDefault="004C4CED" w:rsidP="000D7820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270" w:firstLine="2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реконструкции событий;</w:t>
      </w:r>
    </w:p>
    <w:p w:rsidR="004C4CED" w:rsidRPr="000D7820" w:rsidRDefault="004C4CED" w:rsidP="000D7820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270" w:firstLine="2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печатные статьи, эссе, рассказы, стихи, рисунки;</w:t>
      </w:r>
    </w:p>
    <w:p w:rsidR="004C4CED" w:rsidRPr="000D7820" w:rsidRDefault="004C4CED" w:rsidP="000D7820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270" w:firstLine="2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исследовательских экспедиций, обработки архивов и мемуаров;</w:t>
      </w:r>
    </w:p>
    <w:p w:rsidR="004C4CED" w:rsidRPr="000D7820" w:rsidRDefault="004C4CED" w:rsidP="000D7820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270" w:firstLine="2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документальные фильмы, мультфильмы;</w:t>
      </w:r>
    </w:p>
    <w:p w:rsidR="004C4CED" w:rsidRPr="000D7820" w:rsidRDefault="004C4CED" w:rsidP="000D7820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270" w:firstLine="2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выставки, игры, тематические вечера, концерты;</w:t>
      </w:r>
    </w:p>
    <w:p w:rsidR="004C4CED" w:rsidRPr="000D7820" w:rsidRDefault="004C4CED" w:rsidP="000D7820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270" w:firstLine="2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сценарии мероприятий;</w:t>
      </w:r>
    </w:p>
    <w:p w:rsidR="004C4CED" w:rsidRPr="000D7820" w:rsidRDefault="004C4CED" w:rsidP="000D7820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270" w:firstLine="2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веб-сайты, программное обеспечение, компакт-диски (или другие цифровые носители).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5. Требования к содержанию, оформлению и защите </w:t>
      </w:r>
      <w:proofErr w:type="gramStart"/>
      <w:r w:rsidRPr="000D78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Требования к содержанию 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5.1.1. Тема проекта должна быть сформулирована грамотно (в том числе с литературной точки зрения) и отражать содержание проекта.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5.1.2. Структура проекта содержит в себе:</w:t>
      </w:r>
    </w:p>
    <w:p w:rsidR="004C4CED" w:rsidRPr="000D7820" w:rsidRDefault="004C4CED" w:rsidP="000D7820">
      <w:pPr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титульный лист (приложение 1);</w:t>
      </w:r>
    </w:p>
    <w:p w:rsidR="004C4CED" w:rsidRPr="000D7820" w:rsidRDefault="004C4CED" w:rsidP="000D7820">
      <w:pPr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оглавление (приложение 2);</w:t>
      </w:r>
    </w:p>
    <w:p w:rsidR="004C4CED" w:rsidRPr="000D7820" w:rsidRDefault="004C4CED" w:rsidP="000D7820">
      <w:pPr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введение;</w:t>
      </w:r>
    </w:p>
    <w:p w:rsidR="004C4CED" w:rsidRPr="000D7820" w:rsidRDefault="004C4CED" w:rsidP="000D7820">
      <w:pPr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основную часть;</w:t>
      </w:r>
    </w:p>
    <w:p w:rsidR="004C4CED" w:rsidRPr="000D7820" w:rsidRDefault="004C4CED" w:rsidP="000D7820">
      <w:pPr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заключение;</w:t>
      </w:r>
    </w:p>
    <w:p w:rsidR="004C4CED" w:rsidRPr="000D7820" w:rsidRDefault="004C4CED" w:rsidP="000D7820">
      <w:pPr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список литературы (приложение 3).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5.1.3. Введение включает в себя ряд следующих положений:</w:t>
      </w:r>
    </w:p>
    <w:p w:rsidR="004C4CED" w:rsidRPr="000D7820" w:rsidRDefault="004C4CED" w:rsidP="000D7820">
      <w:pPr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обоснование актуальности выбранной темы;</w:t>
      </w:r>
    </w:p>
    <w:p w:rsidR="004C4CED" w:rsidRPr="000D7820" w:rsidRDefault="004C4CED" w:rsidP="000D7820">
      <w:pPr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формулировка гипотезы;</w:t>
      </w:r>
    </w:p>
    <w:p w:rsidR="004C4CED" w:rsidRPr="000D7820" w:rsidRDefault="004C4CED" w:rsidP="000D7820">
      <w:pPr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постановка цели работы;</w:t>
      </w:r>
    </w:p>
    <w:p w:rsidR="004C4CED" w:rsidRPr="000D7820" w:rsidRDefault="004C4CED" w:rsidP="000D7820">
      <w:pPr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формулировка задач, которые необходимо решить для достижения цели;</w:t>
      </w:r>
    </w:p>
    <w:p w:rsidR="004C4CED" w:rsidRPr="000D7820" w:rsidRDefault="004C4CED" w:rsidP="000D7820">
      <w:pPr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указание методов и методик, которые использовались при разработке проекта;</w:t>
      </w:r>
    </w:p>
    <w:p w:rsidR="004C4CED" w:rsidRPr="000D7820" w:rsidRDefault="004C4CED" w:rsidP="000D7820">
      <w:pPr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указание практической значимости работы; ·</w:t>
      </w:r>
    </w:p>
    <w:p w:rsidR="004C4CED" w:rsidRPr="000D7820" w:rsidRDefault="004C4CED" w:rsidP="000D7820">
      <w:pPr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 работы над проектом (один или два года).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5.1.4. Основная часть проекта состоит их двух разделов. Первый раздел содержит теоретический материал, а второй – практический (экспериментальный). Основная часть работы состоит из глав, которые могут делиться на параграфы, а параграфы – на пункты.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5.1.5. В заключении следует четко сформулировать основные выводы, к которым пришел автор, описать, достигнуты ли поставленные цели, решены ли задачи, подтверждена или опровергнута </w:t>
      </w: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гипотеза, отметить новизну подхода и/или полученных решений, актуальность и практическую значимость полученных результатов (продукта деятельности).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5.1.6.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эффекта/эффектов от реализации проекта.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5.1.7. Выводы должны быть краткими и органически вытекать из содержания работы.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Требования к оформлению работы.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5.2.1. Работа должна быть набрана на компьютере в текстовом редакторе </w:t>
      </w:r>
      <w:proofErr w:type="spell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Microsoft</w:t>
      </w:r>
      <w:proofErr w:type="spell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Word</w:t>
      </w:r>
      <w:proofErr w:type="spell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соблюдением следующих требований:</w:t>
      </w:r>
    </w:p>
    <w:p w:rsidR="004C4CED" w:rsidRPr="000D7820" w:rsidRDefault="004C4CED" w:rsidP="000D7820">
      <w:pPr>
        <w:numPr>
          <w:ilvl w:val="0"/>
          <w:numId w:val="5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должна быть отпечатана на листах белой бумаги формата А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(допускается двусторонняя печать) с полями: левое – 30 мм, верхнее – 20 мм, правое – 15 мм, нижнее – 20 мм;</w:t>
      </w:r>
    </w:p>
    <w:p w:rsidR="004C4CED" w:rsidRPr="000D7820" w:rsidRDefault="004C4CED" w:rsidP="000D7820">
      <w:pPr>
        <w:numPr>
          <w:ilvl w:val="0"/>
          <w:numId w:val="5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размер</w:t>
      </w: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шрифта</w:t>
      </w: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14 (Times New Roman);</w:t>
      </w:r>
    </w:p>
    <w:p w:rsidR="004C4CED" w:rsidRPr="000D7820" w:rsidRDefault="004C4CED" w:rsidP="000D7820">
      <w:pPr>
        <w:numPr>
          <w:ilvl w:val="0"/>
          <w:numId w:val="5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интервал – полуторный;</w:t>
      </w:r>
    </w:p>
    <w:p w:rsidR="004C4CED" w:rsidRPr="000D7820" w:rsidRDefault="004C4CED" w:rsidP="000D7820">
      <w:pPr>
        <w:numPr>
          <w:ilvl w:val="0"/>
          <w:numId w:val="5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нумерация страниц – сквозная, арабскими цифрами;</w:t>
      </w:r>
    </w:p>
    <w:p w:rsidR="004C4CED" w:rsidRPr="000D7820" w:rsidRDefault="004C4CED" w:rsidP="000D7820">
      <w:pPr>
        <w:numPr>
          <w:ilvl w:val="0"/>
          <w:numId w:val="5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страницы нумеруются в правом верхнем углу. Первая страница (титульный лист) и вторая (оглавление) не нумеруются;</w:t>
      </w:r>
    </w:p>
    <w:p w:rsidR="004C4CED" w:rsidRPr="000D7820" w:rsidRDefault="004C4CED" w:rsidP="000D7820">
      <w:pPr>
        <w:numPr>
          <w:ilvl w:val="0"/>
          <w:numId w:val="5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каждый абзац печатается с красной строки, абзацный отступ должен быть равен 1,25 см;</w:t>
      </w:r>
    </w:p>
    <w:p w:rsidR="004C4CED" w:rsidRPr="000D7820" w:rsidRDefault="004C4CED" w:rsidP="000D7820">
      <w:pPr>
        <w:numPr>
          <w:ilvl w:val="0"/>
          <w:numId w:val="5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использования таблиц и иллюстраций следует учитывать, что единственная иллюстрация и таблица не нумеруются;</w:t>
      </w:r>
    </w:p>
    <w:p w:rsidR="004C4CED" w:rsidRPr="000D7820" w:rsidRDefault="004C4CED" w:rsidP="000D7820">
      <w:pPr>
        <w:numPr>
          <w:ilvl w:val="0"/>
          <w:numId w:val="5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нумерация иллюстраций и таблиц допускается как сквозная (Таблица 1, Таблица 2 и т. д.), так и по главам (Рис. 4.1, Рис. 5.2 и т. д.);</w:t>
      </w:r>
    </w:p>
    <w:p w:rsidR="004C4CED" w:rsidRPr="000D7820" w:rsidRDefault="004C4CED" w:rsidP="000D7820">
      <w:pPr>
        <w:numPr>
          <w:ilvl w:val="0"/>
          <w:numId w:val="5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графах таблицы нельзя оставлять свободные места. Следует заполнять их либо знаком «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–»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либо писать «нет», «нет данных».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5.2.2. Общим требованием ко всем работам является необходимость соблюдения норм и правил цитирования, ссылок на различные источники.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5.2.3. В случае заимствования текста работы (плагиата) без указания ссылок на источник проект к защите не допускается.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 Требования к защите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5.3.1. Защита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индивидуальных проектов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проходит в соответствии с общешкольным графиком защиты проектов, утвержденным приказом директора школы.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5.3.2. На защиту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выносится:</w:t>
      </w:r>
    </w:p>
    <w:p w:rsidR="004C4CED" w:rsidRPr="000D7820" w:rsidRDefault="004C4CED" w:rsidP="000D7820">
      <w:pPr>
        <w:numPr>
          <w:ilvl w:val="0"/>
          <w:numId w:val="6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папка с содержанием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C4CED" w:rsidRPr="000D7820" w:rsidRDefault="004C4CED" w:rsidP="000D7820">
      <w:pPr>
        <w:numPr>
          <w:ilvl w:val="0"/>
          <w:numId w:val="6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продукт проектной деятельности;</w:t>
      </w:r>
    </w:p>
    <w:p w:rsidR="004C4CED" w:rsidRPr="000D7820" w:rsidRDefault="004C4CED" w:rsidP="000D7820">
      <w:pPr>
        <w:numPr>
          <w:ilvl w:val="0"/>
          <w:numId w:val="6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презентация проекта, сопровождающая выступление учащегося на защите;</w:t>
      </w:r>
    </w:p>
    <w:p w:rsidR="004C4CED" w:rsidRPr="000D7820" w:rsidRDefault="004C4CED" w:rsidP="000D7820">
      <w:pPr>
        <w:numPr>
          <w:ilvl w:val="0"/>
          <w:numId w:val="6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отзыв руководителя проекта, содержащий краткую характеристику работы учащегося в ходе выполнения проекта (при необходимости).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5.3.3. Рекомендуемый план выступления на защите проекта:</w:t>
      </w:r>
    </w:p>
    <w:p w:rsidR="004C4CED" w:rsidRPr="000D7820" w:rsidRDefault="004C4CED" w:rsidP="000D7820">
      <w:pPr>
        <w:numPr>
          <w:ilvl w:val="0"/>
          <w:numId w:val="7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представление (приветствие, представить себя – класс, Ф. И., представить руководителя);</w:t>
      </w:r>
    </w:p>
    <w:p w:rsidR="004C4CED" w:rsidRPr="000D7820" w:rsidRDefault="004C4CED" w:rsidP="000D7820">
      <w:pPr>
        <w:numPr>
          <w:ilvl w:val="0"/>
          <w:numId w:val="7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 проекта, сроки работы над проектом;</w:t>
      </w:r>
    </w:p>
    <w:p w:rsidR="004C4CED" w:rsidRPr="000D7820" w:rsidRDefault="004C4CED" w:rsidP="000D7820">
      <w:pPr>
        <w:numPr>
          <w:ilvl w:val="0"/>
          <w:numId w:val="7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актуальность темы (если для подтверждения актуальности темы проводилось исследование, то представить результаты). На данном этапе выступления нужно ответить на вопрос: «Почему эта тема актуальна для Вас и для окружающих?»;</w:t>
      </w:r>
    </w:p>
    <w:p w:rsidR="004C4CED" w:rsidRPr="000D7820" w:rsidRDefault="004C4CED" w:rsidP="000D7820">
      <w:pPr>
        <w:numPr>
          <w:ilvl w:val="0"/>
          <w:numId w:val="7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озвучить цели, задачи проектной работы, гипотезу (при наличии);</w:t>
      </w:r>
    </w:p>
    <w:p w:rsidR="004C4CED" w:rsidRPr="000D7820" w:rsidRDefault="004C4CED" w:rsidP="000D7820">
      <w:pPr>
        <w:numPr>
          <w:ilvl w:val="0"/>
          <w:numId w:val="7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описать ход работы над проектом, то есть рассказать не содержание работы, а то, как Вы работу выполняли. Отвечаем на вопрос: «Что я дела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л(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а)?»;</w:t>
      </w:r>
    </w:p>
    <w:p w:rsidR="004C4CED" w:rsidRPr="000D7820" w:rsidRDefault="004C4CED" w:rsidP="000D7820">
      <w:pPr>
        <w:numPr>
          <w:ilvl w:val="0"/>
          <w:numId w:val="7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представить результат работы, то есть представить продукт деятельности. В чем новизна подхода и/или полученных решений, актуальность и практическая значимость полученных результатов – продукта деятельности (кто, как и где его может использовать)? Продукт надо показать;</w:t>
      </w:r>
    </w:p>
    <w:p w:rsidR="004C4CED" w:rsidRPr="000D7820" w:rsidRDefault="004C4CED" w:rsidP="000D7820">
      <w:pPr>
        <w:numPr>
          <w:ilvl w:val="0"/>
          <w:numId w:val="7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сделать вывод, отвечая на вопросы: «Достигнута ли цель работы?», «Выполнены ли задачи проекта?», «Подтверждена или опровергнута гипотеза?»;</w:t>
      </w:r>
    </w:p>
    <w:p w:rsidR="004C4CED" w:rsidRPr="000D7820" w:rsidRDefault="004C4CED" w:rsidP="000D7820">
      <w:pPr>
        <w:numPr>
          <w:ilvl w:val="0"/>
          <w:numId w:val="7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 сформулировать задачи на будущее, если есть желание продолжить работу над проектом).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5.3.4. Для проведения защиты проектов создается комиссия, в состав которой могут входить учителя, педагоги дополнительного образования, педагоги-психологи, администрация и иные квалифицированные педагогические работники Школы. Количество членов комиссии не должно быть менее трех. Комиссия оценивает уровень проектной деятельности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конкретного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обучающегося, дает оценку выполненной работы.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5.3.5. Процедура защиты состоит в 6–8-минутном выступлении обучающегося,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который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раскрывает актуальность, поставленные задачи, суть проекта и выводы. Далее следуют ответы на вопросы комиссии.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5.3.6. Комиссия оценивает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индивидуальный проект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соответствии с критериями.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5.4. Школа организует в дополнительные сроки защиту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детей с ОВЗ, заболевших детей (дети, отсутствовавшие в основной срок защиты).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5.5. Проект, получивший отметку «неудовлетворительно», возвращается ученику на доработку. Ученик дорабатывает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индивидуальный проект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течение недели, представляет к повторной защите.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5.6. Ученику, выступившему с проектом (исследовательской работой) успешно на муниципальном, региональном, всероссийском или международном уровне, автоматически ставится высший балл, и от защиты в Школе он освобождается.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6. Критерии оценки </w:t>
      </w:r>
      <w:proofErr w:type="gramStart"/>
      <w:r w:rsidRPr="000D78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 Оцениванию подлежат содержательная часть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его защита.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6.2. Содержание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оценивается по четырем критериям по балльной системе (приложение 4):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6.2.1. способность к научной работе: постановка цели и формулирование гипотезы исследования, планирование работы, отбор и интерпретация необходимой информации, структурирование аргументации результатов исследования на основе собранных данных, презентация результатов;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6.2.2. способность к инновационной, аналитической, творческой, интеллектуальной деятельности;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6.2.3. </w:t>
      </w:r>
      <w:proofErr w:type="spell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</w:t>
      </w:r>
      <w:proofErr w:type="spell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6.2.4. </w:t>
      </w:r>
      <w:proofErr w:type="spell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</w:t>
      </w:r>
      <w:proofErr w:type="spell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6.3. Основные требования к инструментарию оценки </w:t>
      </w:r>
      <w:proofErr w:type="spell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универсальных учебных действий при процедуре защиты реализованного проекта:</w:t>
      </w:r>
    </w:p>
    <w:p w:rsidR="004C4CED" w:rsidRPr="000D7820" w:rsidRDefault="004C4CED" w:rsidP="000D7820">
      <w:pPr>
        <w:numPr>
          <w:ilvl w:val="0"/>
          <w:numId w:val="8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оцениванию 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4C4CED" w:rsidRPr="000D7820" w:rsidRDefault="004C4CED" w:rsidP="000D7820">
      <w:pPr>
        <w:numPr>
          <w:ilvl w:val="0"/>
          <w:numId w:val="8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оценивание производится на основе </w:t>
      </w:r>
      <w:proofErr w:type="spell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критериальной</w:t>
      </w:r>
      <w:proofErr w:type="spell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модели;</w:t>
      </w:r>
    </w:p>
    <w:p w:rsidR="004C4CED" w:rsidRPr="000D7820" w:rsidRDefault="004C4CED" w:rsidP="000D7820">
      <w:pPr>
        <w:numPr>
          <w:ilvl w:val="0"/>
          <w:numId w:val="8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критерии оценивания заранее известны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6.4. Защита проекта оценивается по пяти критериям по балльной системе в соответствии с приложением 5.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6.5.Максимальный итоговый балл за содержание и защиту проекта – 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59</w:t>
      </w: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баллов.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6.6. Перевод в отметку:</w:t>
      </w:r>
    </w:p>
    <w:p w:rsidR="004C4CED" w:rsidRPr="000D7820" w:rsidRDefault="004C4CED" w:rsidP="000D7820">
      <w:pPr>
        <w:numPr>
          <w:ilvl w:val="0"/>
          <w:numId w:val="9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50–59</w:t>
      </w: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баллов – «отлично»;</w:t>
      </w:r>
    </w:p>
    <w:p w:rsidR="004C4CED" w:rsidRPr="000D7820" w:rsidRDefault="004C4CED" w:rsidP="000D7820">
      <w:pPr>
        <w:numPr>
          <w:ilvl w:val="0"/>
          <w:numId w:val="9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40–49</w:t>
      </w: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баллов – «хорошо»;</w:t>
      </w:r>
    </w:p>
    <w:p w:rsidR="004C4CED" w:rsidRPr="000D7820" w:rsidRDefault="004C4CED" w:rsidP="000D7820">
      <w:pPr>
        <w:numPr>
          <w:ilvl w:val="0"/>
          <w:numId w:val="9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30–39</w:t>
      </w: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баллов – «удовлетворительно»;</w:t>
      </w:r>
    </w:p>
    <w:p w:rsidR="004C4CED" w:rsidRPr="000D7820" w:rsidRDefault="004C4CED" w:rsidP="000D7820">
      <w:pPr>
        <w:numPr>
          <w:ilvl w:val="0"/>
          <w:numId w:val="9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29</w:t>
      </w: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баллов и менее – «неудовлетворительно».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6.7. Отметка за выполнение проекта выставляется в графу «Проектная деятельность» в классном журнале и личном деле.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7. Права и обязанности участников </w:t>
      </w:r>
      <w:proofErr w:type="gramStart"/>
      <w:r w:rsidRPr="000D78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индивидуального</w:t>
      </w:r>
      <w:r w:rsidR="00864E02" w:rsidRPr="000D78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0D78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проекта</w:t>
      </w:r>
      <w:proofErr w:type="gramEnd"/>
      <w:r w:rsidRPr="000D78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7.1. Руководитель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</w:t>
      </w:r>
      <w:r w:rsidR="00864E02"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проекта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должен:</w:t>
      </w:r>
    </w:p>
    <w:p w:rsidR="004C4CED" w:rsidRPr="000D7820" w:rsidRDefault="004C4CED" w:rsidP="000D7820">
      <w:pPr>
        <w:numPr>
          <w:ilvl w:val="0"/>
          <w:numId w:val="10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совместно с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определить тему и план работы по индивидуальному проекту;</w:t>
      </w:r>
    </w:p>
    <w:p w:rsidR="004C4CED" w:rsidRPr="000D7820" w:rsidRDefault="004C4CED" w:rsidP="000D7820">
      <w:pPr>
        <w:numPr>
          <w:ilvl w:val="0"/>
          <w:numId w:val="10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совместно с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определить цель, этапы, сроки, методы работы, источники необходимой информации;</w:t>
      </w:r>
    </w:p>
    <w:p w:rsidR="004C4CED" w:rsidRPr="000D7820" w:rsidRDefault="004C4CED" w:rsidP="000D7820">
      <w:pPr>
        <w:numPr>
          <w:ilvl w:val="0"/>
          <w:numId w:val="10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мотивировать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выполнение работы по индивидуальному проекту;</w:t>
      </w:r>
    </w:p>
    <w:p w:rsidR="004C4CED" w:rsidRPr="000D7820" w:rsidRDefault="004C4CED" w:rsidP="000D7820">
      <w:pPr>
        <w:numPr>
          <w:ilvl w:val="0"/>
          <w:numId w:val="10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оказывать помощь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обучающемуся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вопросам планирования, методики, формирования и представления результатов работы (исследования);</w:t>
      </w:r>
    </w:p>
    <w:p w:rsidR="004C4CED" w:rsidRPr="000D7820" w:rsidRDefault="004C4CED" w:rsidP="000D7820">
      <w:pPr>
        <w:numPr>
          <w:ilvl w:val="0"/>
          <w:numId w:val="10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контролировать выполнение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плана работы по выполнению индивидуального проекта.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7.2. Руководитель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имеет право:</w:t>
      </w:r>
    </w:p>
    <w:p w:rsidR="004C4CED" w:rsidRPr="000D7820" w:rsidRDefault="004C4CED" w:rsidP="000D7820">
      <w:pPr>
        <w:numPr>
          <w:ilvl w:val="0"/>
          <w:numId w:val="11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требовать от обучающегося своевременного и качественного выполнения работы;</w:t>
      </w:r>
    </w:p>
    <w:p w:rsidR="004C4CED" w:rsidRPr="000D7820" w:rsidRDefault="004C4CED" w:rsidP="000D7820">
      <w:pPr>
        <w:numPr>
          <w:ilvl w:val="0"/>
          <w:numId w:val="11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использовать в своей работе имеющиеся в школе информационные ресурсы;</w:t>
      </w:r>
    </w:p>
    <w:p w:rsidR="004C4CED" w:rsidRPr="000D7820" w:rsidRDefault="004C4CED" w:rsidP="000D7820">
      <w:pPr>
        <w:numPr>
          <w:ilvl w:val="0"/>
          <w:numId w:val="11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обращаться к администрации школы в случае систематического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несоблюдения сроков реализации плана 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7.3. Обучающийся должен:</w:t>
      </w:r>
    </w:p>
    <w:p w:rsidR="004C4CED" w:rsidRPr="000D7820" w:rsidRDefault="004C4CED" w:rsidP="000D7820">
      <w:pPr>
        <w:numPr>
          <w:ilvl w:val="0"/>
          <w:numId w:val="12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выбрать тему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C4CED" w:rsidRPr="000D7820" w:rsidRDefault="004C4CED" w:rsidP="000D7820">
      <w:pPr>
        <w:numPr>
          <w:ilvl w:val="0"/>
          <w:numId w:val="12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посещать консультации и занятия по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индивидуальному проекту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C4CED" w:rsidRPr="000D7820" w:rsidRDefault="004C4CED" w:rsidP="000D7820">
      <w:pPr>
        <w:numPr>
          <w:ilvl w:val="0"/>
          <w:numId w:val="12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ответственно относиться к требованиям и рекомендациям руководителя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C4CED" w:rsidRPr="000D7820" w:rsidRDefault="004C4CED" w:rsidP="000D7820">
      <w:pPr>
        <w:numPr>
          <w:ilvl w:val="0"/>
          <w:numId w:val="12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подготовить публичный отчет о проделанной работе (провести защиту проекта).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7.4.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Обучающийся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имеет право:</w:t>
      </w:r>
    </w:p>
    <w:p w:rsidR="004C4CED" w:rsidRPr="000D7820" w:rsidRDefault="004C4CED" w:rsidP="000D7820">
      <w:pPr>
        <w:numPr>
          <w:ilvl w:val="0"/>
          <w:numId w:val="13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получать консультации и информационную поддержку руководителя на любом этапе выполнения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C4CED" w:rsidRPr="000D7820" w:rsidRDefault="004C4CED" w:rsidP="000D7820">
      <w:pPr>
        <w:numPr>
          <w:ilvl w:val="0"/>
          <w:numId w:val="13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использовать для выполнения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ресурсы школы.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7.5. Координатор проектной деятельности должен:</w:t>
      </w:r>
    </w:p>
    <w:p w:rsidR="004C4CED" w:rsidRPr="000D7820" w:rsidRDefault="004C4CED" w:rsidP="000D7820">
      <w:pPr>
        <w:numPr>
          <w:ilvl w:val="0"/>
          <w:numId w:val="14"/>
        </w:numPr>
        <w:tabs>
          <w:tab w:val="clear" w:pos="72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давать необходимые разъяснения и консультации участникам процесса;</w:t>
      </w:r>
    </w:p>
    <w:p w:rsidR="004C4CED" w:rsidRPr="000D7820" w:rsidRDefault="004C4CED" w:rsidP="000D7820">
      <w:pPr>
        <w:numPr>
          <w:ilvl w:val="0"/>
          <w:numId w:val="14"/>
        </w:numPr>
        <w:tabs>
          <w:tab w:val="clear" w:pos="72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проводить разъяснительные лектории с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подготовке и работе над проектом (при необходимости);</w:t>
      </w:r>
    </w:p>
    <w:p w:rsidR="004C4CED" w:rsidRPr="000D7820" w:rsidRDefault="004C4CED" w:rsidP="000D7820">
      <w:pPr>
        <w:numPr>
          <w:ilvl w:val="0"/>
          <w:numId w:val="14"/>
        </w:numPr>
        <w:tabs>
          <w:tab w:val="clear" w:pos="72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обеспечивать обучающихся и руководителей проектов методическими материалами;</w:t>
      </w:r>
    </w:p>
    <w:p w:rsidR="004C4CED" w:rsidRPr="000D7820" w:rsidRDefault="004C4CED" w:rsidP="000D7820">
      <w:pPr>
        <w:numPr>
          <w:ilvl w:val="0"/>
          <w:numId w:val="14"/>
        </w:numPr>
        <w:tabs>
          <w:tab w:val="clear" w:pos="72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иметь общий список обучающихся и руководителей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индивидуальных проектов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C4CED" w:rsidRPr="000D7820" w:rsidRDefault="004C4CED" w:rsidP="000D7820">
      <w:pPr>
        <w:numPr>
          <w:ilvl w:val="0"/>
          <w:numId w:val="14"/>
        </w:numPr>
        <w:tabs>
          <w:tab w:val="clear" w:pos="72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 консультации и оказание методической помощи руководителям проектов в ходе выполнения работ;</w:t>
      </w:r>
    </w:p>
    <w:p w:rsidR="004C4CED" w:rsidRPr="000D7820" w:rsidRDefault="004C4CED" w:rsidP="000D7820">
      <w:pPr>
        <w:numPr>
          <w:ilvl w:val="0"/>
          <w:numId w:val="14"/>
        </w:numPr>
        <w:tabs>
          <w:tab w:val="clear" w:pos="72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организовать и провести итоговую публичную защиту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индивидуальных проектов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составить график защиты проектов;</w:t>
      </w:r>
    </w:p>
    <w:p w:rsidR="004C4CED" w:rsidRPr="000D7820" w:rsidRDefault="004C4CED" w:rsidP="000D7820">
      <w:pPr>
        <w:numPr>
          <w:ilvl w:val="0"/>
          <w:numId w:val="14"/>
        </w:numPr>
        <w:tabs>
          <w:tab w:val="clear" w:pos="72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обеспечить положительное разрешение сложных ситуаций в ходе реализации индивидуальных проектных планов;</w:t>
      </w:r>
    </w:p>
    <w:p w:rsidR="004C4CED" w:rsidRPr="000D7820" w:rsidRDefault="004C4CED" w:rsidP="000D7820">
      <w:pPr>
        <w:numPr>
          <w:ilvl w:val="0"/>
          <w:numId w:val="14"/>
        </w:numPr>
        <w:tabs>
          <w:tab w:val="clear" w:pos="72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своевременно размещать и обновлять информацию по проектной деятельности на стенде;</w:t>
      </w:r>
    </w:p>
    <w:p w:rsidR="004C4CED" w:rsidRPr="000D7820" w:rsidRDefault="004C4CED" w:rsidP="000D7820">
      <w:pPr>
        <w:numPr>
          <w:ilvl w:val="0"/>
          <w:numId w:val="14"/>
        </w:numPr>
        <w:tabs>
          <w:tab w:val="clear" w:pos="72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вести необходимую сопроводительную и отчетную документацию по проектной деятельности.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7.6. Координатор проектной деятельности имеет право:</w:t>
      </w:r>
    </w:p>
    <w:p w:rsidR="004C4CED" w:rsidRPr="000D7820" w:rsidRDefault="004C4CED" w:rsidP="000D7820">
      <w:pPr>
        <w:numPr>
          <w:ilvl w:val="0"/>
          <w:numId w:val="15"/>
        </w:numPr>
        <w:tabs>
          <w:tab w:val="clear" w:pos="72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контролировать организацию условий, необходимых для проектной деятельности обучающихся (помещения, доступ к мультимедийной технике, установка программного обеспечения и т. д.);</w:t>
      </w:r>
    </w:p>
    <w:p w:rsidR="004C4CED" w:rsidRPr="000D7820" w:rsidRDefault="004C4CED" w:rsidP="000D7820">
      <w:pPr>
        <w:numPr>
          <w:ilvl w:val="0"/>
          <w:numId w:val="15"/>
        </w:numPr>
        <w:tabs>
          <w:tab w:val="clear" w:pos="72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осуществлять мониторинг своевременности выполнения этапов проектов;</w:t>
      </w:r>
    </w:p>
    <w:p w:rsidR="004C4CED" w:rsidRPr="000D7820" w:rsidRDefault="004C4CED" w:rsidP="000D7820">
      <w:pPr>
        <w:numPr>
          <w:ilvl w:val="0"/>
          <w:numId w:val="15"/>
        </w:numPr>
        <w:tabs>
          <w:tab w:val="clear" w:pos="72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осуществлять мониторинг своевременности и правильности оформления проектов: проектной документации и всех проектных материалов для их сдачи;</w:t>
      </w:r>
    </w:p>
    <w:p w:rsidR="004C4CED" w:rsidRPr="000D7820" w:rsidRDefault="004C4CED" w:rsidP="000D7820">
      <w:pPr>
        <w:numPr>
          <w:ilvl w:val="0"/>
          <w:numId w:val="15"/>
        </w:numPr>
        <w:tabs>
          <w:tab w:val="clear" w:pos="72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необходимости организовать независимую экспертную оценку содержательного уровня проекта и хода проектного процесса в целом.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8. Документация по </w:t>
      </w:r>
      <w:proofErr w:type="gramStart"/>
      <w:r w:rsidRPr="000D78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индивидуальному проекту</w:t>
      </w:r>
      <w:proofErr w:type="gramEnd"/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8.1. Для каждого обучающегося руководитель проекта составляет индивидуальный план выполнения проекта (приложение 6).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8.2. Классный руководитель составляет и своевременно заполняет сводную ведомость по всему классу (приложение 7).</w:t>
      </w:r>
    </w:p>
    <w:p w:rsidR="004C4CED" w:rsidRPr="000D7820" w:rsidRDefault="004C4CED" w:rsidP="000D78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8.3. Координатор проектной деятельности составляет сводную ведомость 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индивидуальных проектов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(приложение 8), контролирует ход подготовки проектов в рамках мероприятий по </w:t>
      </w:r>
      <w:proofErr w:type="spellStart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внутришкольному</w:t>
      </w:r>
      <w:proofErr w:type="spellEnd"/>
      <w:r w:rsidRPr="000D78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контролю.</w:t>
      </w:r>
    </w:p>
    <w:p w:rsidR="00864E02" w:rsidRPr="000D7820" w:rsidRDefault="00864E02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4E02" w:rsidRDefault="00864E02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4CED" w:rsidRPr="000D7820" w:rsidRDefault="004C4CED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Приложение 1</w:t>
      </w: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br/>
        <w:t>к положению, утв. 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0</w:t>
      </w:r>
      <w:r w:rsidR="000D7820"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1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.0</w:t>
      </w:r>
      <w:r w:rsidR="000D7820"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9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.2020</w:t>
      </w:r>
    </w:p>
    <w:p w:rsidR="004C4CED" w:rsidRPr="000D7820" w:rsidRDefault="004C4CED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Образец оформления титульного листа </w:t>
      </w:r>
      <w:proofErr w:type="gramStart"/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обучающегося</w:t>
      </w:r>
    </w:p>
    <w:p w:rsidR="00864E02" w:rsidRPr="000D7820" w:rsidRDefault="00864E02" w:rsidP="000D7820">
      <w:pPr>
        <w:tabs>
          <w:tab w:val="left" w:pos="2040"/>
        </w:tabs>
        <w:spacing w:after="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64E02" w:rsidRPr="00864E02" w:rsidRDefault="00864E02" w:rsidP="000D7820">
      <w:pPr>
        <w:tabs>
          <w:tab w:val="left" w:pos="2040"/>
        </w:tabs>
        <w:spacing w:after="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64E02">
        <w:rPr>
          <w:rFonts w:ascii="Times New Roman" w:eastAsia="Times New Roman" w:hAnsi="Times New Roman" w:cs="Times New Roman"/>
          <w:bCs/>
          <w:lang w:eastAsia="ru-RU"/>
        </w:rPr>
        <w:t xml:space="preserve">Муниципальное бюджетное общеобразовательное учреждение </w:t>
      </w:r>
    </w:p>
    <w:p w:rsidR="00864E02" w:rsidRPr="00864E02" w:rsidRDefault="00864E02" w:rsidP="000D7820">
      <w:pPr>
        <w:tabs>
          <w:tab w:val="left" w:pos="2040"/>
        </w:tabs>
        <w:spacing w:after="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64E02">
        <w:rPr>
          <w:rFonts w:ascii="Times New Roman" w:eastAsia="Times New Roman" w:hAnsi="Times New Roman" w:cs="Times New Roman"/>
          <w:lang w:eastAsia="ru-RU"/>
        </w:rPr>
        <w:t>«Средняя  общеобразовательная  школа  №  2 города Юрги»</w:t>
      </w:r>
    </w:p>
    <w:p w:rsidR="00864E02" w:rsidRPr="00864E02" w:rsidRDefault="00864E02" w:rsidP="000D782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64E02" w:rsidRPr="000D7820" w:rsidRDefault="00864E02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C4CED" w:rsidRPr="000D7820" w:rsidRDefault="004C4CED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Проектная работа</w:t>
      </w:r>
    </w:p>
    <w:p w:rsidR="000D7820" w:rsidRPr="000D7820" w:rsidRDefault="000D7820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C4CED" w:rsidRPr="000D7820" w:rsidRDefault="004C4CED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«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Экспрессивная лексика в русских народных сказках</w:t>
      </w: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»</w:t>
      </w:r>
    </w:p>
    <w:p w:rsidR="004C4CED" w:rsidRPr="000D7820" w:rsidRDefault="004C4CED" w:rsidP="000D7820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по 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русскому языку</w:t>
      </w:r>
    </w:p>
    <w:p w:rsidR="000D7820" w:rsidRPr="000D7820" w:rsidRDefault="000D7820" w:rsidP="000D7820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C4CED" w:rsidRPr="000D7820" w:rsidRDefault="004C4CED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Выполнил ученик 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10</w:t>
      </w: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 класса «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А</w:t>
      </w: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» </w:t>
      </w:r>
      <w:r w:rsidR="00864E02"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Некрасова Е. А.</w:t>
      </w: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0D7820" w:rsidRPr="000D7820" w:rsidRDefault="000D7820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C4CED" w:rsidRPr="000D7820" w:rsidRDefault="004C4CED" w:rsidP="000D7820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Руководитель </w:t>
      </w:r>
      <w:r w:rsidR="000D7820"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Иванова М. И.</w:t>
      </w:r>
    </w:p>
    <w:p w:rsidR="000D7820" w:rsidRPr="000D7820" w:rsidRDefault="000D7820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222222"/>
          <w:lang w:eastAsia="ru-RU"/>
        </w:rPr>
      </w:pPr>
    </w:p>
    <w:p w:rsidR="004C4CED" w:rsidRPr="000D7820" w:rsidRDefault="000D7820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Юрга</w:t>
      </w:r>
      <w:r w:rsidR="004C4CED" w:rsidRPr="000D7820">
        <w:rPr>
          <w:rFonts w:ascii="Times New Roman" w:eastAsia="Times New Roman" w:hAnsi="Times New Roman" w:cs="Times New Roman"/>
          <w:color w:val="222222"/>
          <w:lang w:eastAsia="ru-RU"/>
        </w:rPr>
        <w:t>, </w:t>
      </w:r>
      <w:r w:rsidR="004C4CED"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2021 </w:t>
      </w:r>
      <w:r w:rsidR="004C4CED" w:rsidRPr="000D7820">
        <w:rPr>
          <w:rFonts w:ascii="Times New Roman" w:eastAsia="Times New Roman" w:hAnsi="Times New Roman" w:cs="Times New Roman"/>
          <w:color w:val="222222"/>
          <w:lang w:eastAsia="ru-RU"/>
        </w:rPr>
        <w:t>год</w:t>
      </w: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DC32F8" w:rsidRDefault="00DC32F8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DC32F8" w:rsidRDefault="00DC32F8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DC32F8" w:rsidRDefault="00DC32F8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C4CED" w:rsidRPr="000D7820" w:rsidRDefault="004C4CED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Приложение 2</w:t>
      </w: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br/>
        <w:t>к положению, утв. 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0</w:t>
      </w:r>
      <w:r w:rsidR="000D7820"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1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.0</w:t>
      </w:r>
      <w:r w:rsidR="000D7820"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9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.2020</w:t>
      </w:r>
    </w:p>
    <w:p w:rsidR="004C4CED" w:rsidRPr="000D7820" w:rsidRDefault="004C4CED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Образец оглавления и структуры </w:t>
      </w:r>
      <w:proofErr w:type="gramStart"/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обучающегося</w:t>
      </w: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4C4CED" w:rsidRPr="000D7820" w:rsidRDefault="004C4CED" w:rsidP="000D7820">
      <w:pPr>
        <w:spacing w:after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ОГЛАВЛЕНИЕ</w:t>
      </w:r>
    </w:p>
    <w:p w:rsidR="004C4CED" w:rsidRPr="000D7820" w:rsidRDefault="004C4CED" w:rsidP="000D7820">
      <w:pPr>
        <w:spacing w:after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ВВЕДЕНИЕ ……………………………………………………………</w:t>
      </w:r>
    </w:p>
    <w:p w:rsidR="004C4CED" w:rsidRPr="000D7820" w:rsidRDefault="004C4CED" w:rsidP="000D7820">
      <w:pPr>
        <w:spacing w:after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ГЛАВА 1. Наименование ……………………………………</w:t>
      </w:r>
    </w:p>
    <w:p w:rsidR="004C4CED" w:rsidRPr="000D7820" w:rsidRDefault="004C4CED" w:rsidP="000D7820">
      <w:pPr>
        <w:spacing w:after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1.1. Наименование ………………………………………………</w:t>
      </w:r>
    </w:p>
    <w:p w:rsidR="004C4CED" w:rsidRPr="000D7820" w:rsidRDefault="004C4CED" w:rsidP="000D7820">
      <w:pPr>
        <w:spacing w:after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1.2. Наименование ……………………………………………...</w:t>
      </w:r>
    </w:p>
    <w:p w:rsidR="004C4CED" w:rsidRPr="000D7820" w:rsidRDefault="004C4CED" w:rsidP="000D7820">
      <w:pPr>
        <w:spacing w:after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ГЛАВА 2. Наименование ……………………………………</w:t>
      </w:r>
    </w:p>
    <w:p w:rsidR="004C4CED" w:rsidRPr="000D7820" w:rsidRDefault="004C4CED" w:rsidP="000D7820">
      <w:pPr>
        <w:spacing w:after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2.1. Наименование ………………………………………………</w:t>
      </w:r>
    </w:p>
    <w:p w:rsidR="004C4CED" w:rsidRPr="000D7820" w:rsidRDefault="004C4CED" w:rsidP="000D7820">
      <w:pPr>
        <w:spacing w:after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2.2. Наименование ………………………………………………</w:t>
      </w:r>
    </w:p>
    <w:p w:rsidR="004C4CED" w:rsidRPr="000D7820" w:rsidRDefault="004C4CED" w:rsidP="000D7820">
      <w:pPr>
        <w:spacing w:after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2.3. Наименование ………………………………………………</w:t>
      </w:r>
    </w:p>
    <w:p w:rsidR="004C4CED" w:rsidRPr="000D7820" w:rsidRDefault="004C4CED" w:rsidP="000D7820">
      <w:pPr>
        <w:spacing w:after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ЗАКЛЮЧЕНИЕ ………………………………………………………</w:t>
      </w:r>
    </w:p>
    <w:p w:rsidR="004C4CED" w:rsidRPr="000D7820" w:rsidRDefault="004C4CED" w:rsidP="000D7820">
      <w:pPr>
        <w:spacing w:after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СПИСОК ИСПОЛЬЗУЕМОЙ ЛИТЕРАТУРЫ………</w:t>
      </w:r>
    </w:p>
    <w:p w:rsidR="004C4CED" w:rsidRPr="000D7820" w:rsidRDefault="004C4CED" w:rsidP="000D7820">
      <w:pPr>
        <w:spacing w:after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ПРИЛОЖЕНИЯ ……………………………………………………....</w:t>
      </w: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C4CED" w:rsidRPr="000D7820" w:rsidRDefault="004C4CED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Приложение 3</w:t>
      </w: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br/>
        <w:t>к положению, утв. </w:t>
      </w:r>
      <w:r w:rsidR="000D7820"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01.09.2020</w:t>
      </w:r>
    </w:p>
    <w:p w:rsidR="004C4CED" w:rsidRPr="000D7820" w:rsidRDefault="004C4CED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Образец оформления списка литературы</w:t>
      </w:r>
    </w:p>
    <w:p w:rsidR="004C4CED" w:rsidRPr="000D7820" w:rsidRDefault="004C4CED" w:rsidP="000D7820">
      <w:pPr>
        <w:spacing w:after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1. Конституция РФ, принята 12.12.1993, в редакции с внесенными в нее поправками от 30.12.2008// Собрание законодательства Российской Федерации. – 2009. – № 4. – ст. 445.</w:t>
      </w:r>
    </w:p>
    <w:p w:rsidR="004C4CED" w:rsidRPr="000D7820" w:rsidRDefault="004C4CED" w:rsidP="000D7820">
      <w:pPr>
        <w:spacing w:after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 xml:space="preserve">2. Борисов Е.Ф., Петров А.С., </w:t>
      </w:r>
      <w:proofErr w:type="spellStart"/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Стерликов</w:t>
      </w:r>
      <w:proofErr w:type="spellEnd"/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 xml:space="preserve"> Ф.Ф. Экономика: Справочник. – М.: Финансы и статистика, 1997. – 400 с.</w:t>
      </w:r>
    </w:p>
    <w:p w:rsidR="004C4CED" w:rsidRPr="000D7820" w:rsidRDefault="004C4CED" w:rsidP="000D7820">
      <w:pPr>
        <w:spacing w:after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 xml:space="preserve">3. </w:t>
      </w:r>
      <w:proofErr w:type="spellStart"/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Верховин</w:t>
      </w:r>
      <w:proofErr w:type="spellEnd"/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 xml:space="preserve"> В.И., Зубков В.И. Экономическая социология. – М.: </w:t>
      </w:r>
      <w:proofErr w:type="spellStart"/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Высш</w:t>
      </w:r>
      <w:proofErr w:type="spellEnd"/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proofErr w:type="spellStart"/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шк</w:t>
      </w:r>
      <w:proofErr w:type="spellEnd"/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., 2002. – 460 с.</w:t>
      </w:r>
    </w:p>
    <w:p w:rsidR="004C4CED" w:rsidRPr="000D7820" w:rsidRDefault="004C4CED" w:rsidP="000D7820">
      <w:pPr>
        <w:spacing w:after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4. Конституционное право: Словарь</w:t>
      </w:r>
      <w:proofErr w:type="gramStart"/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 xml:space="preserve"> / О</w:t>
      </w:r>
      <w:proofErr w:type="gramEnd"/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 xml:space="preserve">тв. ред. В.В. Маклаков. – М.: </w:t>
      </w:r>
      <w:proofErr w:type="spellStart"/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Юристъ</w:t>
      </w:r>
      <w:proofErr w:type="spellEnd"/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, 2001. – 566 с.</w:t>
      </w:r>
    </w:p>
    <w:p w:rsidR="004C4CED" w:rsidRPr="000D7820" w:rsidRDefault="004C4CED" w:rsidP="000D7820">
      <w:pPr>
        <w:spacing w:after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5. Конюхова Т.В. Правовое регулирование инвестиций пенсионных фондов // Законодательство и экономика. – 2004. – № 12. – С. 24–37.</w:t>
      </w:r>
    </w:p>
    <w:p w:rsidR="004C4CED" w:rsidRPr="000D7820" w:rsidRDefault="004C4CED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Образец оформления ссылки на </w:t>
      </w:r>
      <w:proofErr w:type="spellStart"/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интернет-ресурс</w:t>
      </w:r>
      <w:proofErr w:type="spellEnd"/>
    </w:p>
    <w:p w:rsidR="004C4CED" w:rsidRPr="000D7820" w:rsidRDefault="004C4CED" w:rsidP="000D7820">
      <w:pPr>
        <w:spacing w:after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Аверинцев, С.С. Поэтика ранневизантийской литературы [Электронный ресурс] / С.С. Аверинцев. – Режим доступа: http://royallib.com/read/averintsev_sergey/poetika_rannevizantiyskoy_literaturi.html#0</w:t>
      </w: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C4CED" w:rsidRPr="000D7820" w:rsidRDefault="004C4CED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Приложение 4</w:t>
      </w: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br/>
        <w:t>к положению, утв. 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0</w:t>
      </w:r>
      <w:r w:rsidR="000D7820"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1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.0</w:t>
      </w:r>
      <w:r w:rsidR="000D7820"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9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.2020</w:t>
      </w:r>
    </w:p>
    <w:p w:rsidR="004C4CED" w:rsidRPr="000D7820" w:rsidRDefault="004C4CED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Критерии оценивания содержания </w:t>
      </w:r>
      <w:proofErr w:type="gramStart"/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индивидуального проекта</w:t>
      </w:r>
      <w:proofErr w:type="gramEnd"/>
    </w:p>
    <w:tbl>
      <w:tblPr>
        <w:tblW w:w="1084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3"/>
        <w:gridCol w:w="1275"/>
      </w:tblGrid>
      <w:tr w:rsidR="004C4CED" w:rsidRPr="00DC32F8" w:rsidTr="00101550">
        <w:trPr>
          <w:trHeight w:val="268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4C4CED" w:rsidRPr="00DC32F8" w:rsidTr="00101550">
        <w:trPr>
          <w:trHeight w:val="258"/>
        </w:trPr>
        <w:tc>
          <w:tcPr>
            <w:tcW w:w="10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 1. Способность к логическому мышлению</w:t>
            </w:r>
          </w:p>
        </w:tc>
      </w:tr>
      <w:tr w:rsidR="004C4CED" w:rsidRPr="00DC32F8" w:rsidTr="00101550">
        <w:trPr>
          <w:trHeight w:val="258"/>
        </w:trPr>
        <w:tc>
          <w:tcPr>
            <w:tcW w:w="10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Поиск, отбор и адекватное использование информации</w:t>
            </w:r>
          </w:p>
        </w:tc>
      </w:tr>
      <w:tr w:rsidR="004C4CED" w:rsidRPr="00DC32F8" w:rsidTr="00101550">
        <w:trPr>
          <w:trHeight w:val="513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C4CED" w:rsidRPr="00DC32F8" w:rsidTr="00101550">
        <w:trPr>
          <w:trHeight w:val="261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содержит достаточный объем подходящей информации из однотипных источников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C4CED" w:rsidRPr="00DC32F8" w:rsidTr="00101550">
        <w:trPr>
          <w:trHeight w:val="268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C4CED" w:rsidRPr="00DC32F8" w:rsidTr="00101550">
        <w:trPr>
          <w:trHeight w:val="172"/>
        </w:trPr>
        <w:tc>
          <w:tcPr>
            <w:tcW w:w="10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Постановка проблемы </w:t>
            </w:r>
          </w:p>
        </w:tc>
      </w:tr>
      <w:tr w:rsidR="00DC32F8" w:rsidRPr="00DC32F8" w:rsidTr="00101550">
        <w:trPr>
          <w:trHeight w:val="299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сформулирована, но гипотеза отсутствует. План действий фрагментарный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267F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32F8" w:rsidRPr="00DC32F8" w:rsidTr="00101550">
        <w:trPr>
          <w:trHeight w:val="287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сформулирована, </w:t>
            </w:r>
            <w:proofErr w:type="spellStart"/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обоснованна</w:t>
            </w:r>
            <w:proofErr w:type="spellEnd"/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выдвинута гипотеза (гипотезы), но план действий по доказательству/опровержению гипотезы не полный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267F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32F8" w:rsidRPr="00DC32F8" w:rsidTr="00101550">
        <w:trPr>
          <w:trHeight w:val="287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сформулирована, </w:t>
            </w:r>
            <w:proofErr w:type="spellStart"/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обоснованна</w:t>
            </w:r>
            <w:proofErr w:type="spellEnd"/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267F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32F8" w:rsidRPr="00DC32F8" w:rsidTr="00101550">
        <w:trPr>
          <w:trHeight w:val="263"/>
        </w:trPr>
        <w:tc>
          <w:tcPr>
            <w:tcW w:w="10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Актуальность и значимость темы проекта</w:t>
            </w:r>
          </w:p>
        </w:tc>
      </w:tr>
      <w:tr w:rsidR="00DC32F8" w:rsidRPr="00DC32F8" w:rsidTr="00101550">
        <w:trPr>
          <w:trHeight w:val="508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темы проекта и ее значимость для ученика обозначены фрагментарно на уровне утверждений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32F8" w:rsidRPr="00DC32F8" w:rsidTr="00101550">
        <w:trPr>
          <w:trHeight w:val="503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темы проекта и ее значимость для ученика обозначены на уровне утверждений, приведены основания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32F8" w:rsidRPr="00DC32F8" w:rsidTr="00101550">
        <w:trPr>
          <w:trHeight w:val="508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темы проекта и ее значимость раскрыты и </w:t>
            </w:r>
            <w:proofErr w:type="spellStart"/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обоснованны</w:t>
            </w:r>
            <w:proofErr w:type="spellEnd"/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исчерпывающе, тема имеет актуальность и значимость не только для ученика, но и для школы, поселка.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32F8" w:rsidRPr="00DC32F8" w:rsidTr="00101550">
        <w:trPr>
          <w:trHeight w:val="258"/>
        </w:trPr>
        <w:tc>
          <w:tcPr>
            <w:tcW w:w="10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Анализ хода работы, выводы и перспективы</w:t>
            </w:r>
          </w:p>
        </w:tc>
      </w:tr>
      <w:tr w:rsidR="00DC32F8" w:rsidRPr="00DC32F8" w:rsidTr="00101550">
        <w:trPr>
          <w:trHeight w:val="258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заменен кратким описанием хода и порядка работы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32F8" w:rsidRPr="00DC32F8" w:rsidTr="00101550">
        <w:trPr>
          <w:trHeight w:val="258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32F8" w:rsidRPr="00DC32F8" w:rsidTr="00101550">
        <w:trPr>
          <w:trHeight w:val="513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 исчерпывающий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32F8" w:rsidRPr="00DC32F8" w:rsidTr="00101550">
        <w:trPr>
          <w:trHeight w:val="263"/>
        </w:trPr>
        <w:tc>
          <w:tcPr>
            <w:tcW w:w="10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Личная заинтересованность автора, творческий подход к работе</w:t>
            </w:r>
          </w:p>
        </w:tc>
      </w:tr>
      <w:tr w:rsidR="00DC32F8" w:rsidRPr="00DC32F8" w:rsidTr="00101550">
        <w:trPr>
          <w:trHeight w:val="756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32F8" w:rsidRPr="00DC32F8" w:rsidTr="00101550">
        <w:trPr>
          <w:trHeight w:val="475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32F8" w:rsidRPr="00DC32F8" w:rsidTr="00101550">
        <w:trPr>
          <w:trHeight w:val="508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32F8" w:rsidRPr="00DC32F8" w:rsidTr="00101550">
        <w:trPr>
          <w:trHeight w:val="258"/>
        </w:trPr>
        <w:tc>
          <w:tcPr>
            <w:tcW w:w="10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Полезность и востребованность продукта </w:t>
            </w:r>
          </w:p>
        </w:tc>
      </w:tr>
      <w:tr w:rsidR="00DC32F8" w:rsidRPr="00DC32F8" w:rsidTr="00101550">
        <w:trPr>
          <w:trHeight w:val="517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Проектный продукт полезен после доработки, круг лиц, которыми он может быть востребован, указан неявно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32F8" w:rsidRPr="00DC32F8" w:rsidTr="00101550">
        <w:trPr>
          <w:trHeight w:val="508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Проектный продукт полезен, круг лиц, которыми он может быть востребован, указан. Названы потенциальные потребители и области использования продукта.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32F8" w:rsidRPr="00DC32F8" w:rsidTr="00101550">
        <w:trPr>
          <w:trHeight w:val="807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 полезен. Указан круг лиц, которыми он будет востребован. Сформулированы рекомендации по использованию полученного продукта, спланированы действия по его продвижению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32F8" w:rsidRPr="00DC32F8" w:rsidTr="00101550">
        <w:trPr>
          <w:trHeight w:val="200"/>
        </w:trPr>
        <w:tc>
          <w:tcPr>
            <w:tcW w:w="10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Критерий 2. </w:t>
            </w:r>
            <w:proofErr w:type="spellStart"/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навыков проектной деятельности</w:t>
            </w:r>
          </w:p>
        </w:tc>
      </w:tr>
      <w:tr w:rsidR="00DC32F8" w:rsidRPr="00DC32F8" w:rsidTr="00101550">
        <w:trPr>
          <w:trHeight w:val="347"/>
        </w:trPr>
        <w:tc>
          <w:tcPr>
            <w:tcW w:w="10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Соответствие выбранных способов работы цели и содержанию проекта</w:t>
            </w:r>
          </w:p>
        </w:tc>
      </w:tr>
      <w:tr w:rsidR="00DC32F8" w:rsidRPr="00DC32F8" w:rsidTr="00101550">
        <w:trPr>
          <w:trHeight w:val="503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используемых способов работы не соответствует теме и цели проекта, цели могут быть до конца не достигнуты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32F8" w:rsidRPr="00DC32F8" w:rsidTr="00101550">
        <w:trPr>
          <w:trHeight w:val="508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Использованные способы работы соответствуют теме и цели проекта, но являются недостаточными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32F8" w:rsidRPr="00DC32F8" w:rsidTr="00101550">
        <w:trPr>
          <w:trHeight w:val="316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работы достаточны и использованы уместно и эффективно, цели проекта достигнуты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32F8" w:rsidRPr="00DC32F8" w:rsidTr="00101550">
        <w:trPr>
          <w:trHeight w:val="258"/>
        </w:trPr>
        <w:tc>
          <w:tcPr>
            <w:tcW w:w="10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Глубина раскрытия темы проекта</w:t>
            </w:r>
          </w:p>
        </w:tc>
      </w:tr>
      <w:tr w:rsidR="00DC32F8" w:rsidRPr="00DC32F8" w:rsidTr="00101550">
        <w:trPr>
          <w:trHeight w:val="258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 раскрыта фрагментарно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32F8" w:rsidRPr="00DC32F8" w:rsidTr="00101550">
        <w:trPr>
          <w:trHeight w:val="258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32F8" w:rsidRPr="00DC32F8" w:rsidTr="00101550">
        <w:trPr>
          <w:trHeight w:val="517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32F8" w:rsidRPr="00DC32F8" w:rsidTr="00101550">
        <w:trPr>
          <w:trHeight w:val="258"/>
        </w:trPr>
        <w:tc>
          <w:tcPr>
            <w:tcW w:w="10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Качество проектного продукта</w:t>
            </w:r>
          </w:p>
        </w:tc>
      </w:tr>
      <w:tr w:rsidR="00DC32F8" w:rsidRPr="00DC32F8" w:rsidTr="00101550">
        <w:trPr>
          <w:trHeight w:val="508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Проектный продукт не соответствует большинству требований качества (эстетика, удобство использования, соответствие заявленным целям)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32F8" w:rsidRPr="00DC32F8" w:rsidTr="00101550">
        <w:trPr>
          <w:trHeight w:val="258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 не полностью соответствует требованиям качества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32F8" w:rsidRPr="00DC32F8" w:rsidTr="00101550">
        <w:trPr>
          <w:trHeight w:val="546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32F8" w:rsidRPr="00DC32F8" w:rsidTr="00101550">
        <w:trPr>
          <w:trHeight w:val="217"/>
        </w:trPr>
        <w:tc>
          <w:tcPr>
            <w:tcW w:w="10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 3. Способность к инновационной, аналитической, творческой, интеллектуальной деятельности</w:t>
            </w:r>
          </w:p>
        </w:tc>
      </w:tr>
      <w:tr w:rsidR="00DC32F8" w:rsidRPr="00DC32F8" w:rsidTr="00101550">
        <w:trPr>
          <w:trHeight w:val="263"/>
        </w:trPr>
        <w:tc>
          <w:tcPr>
            <w:tcW w:w="10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Соответствие требованиям оформления письменной части</w:t>
            </w:r>
          </w:p>
        </w:tc>
      </w:tr>
      <w:tr w:rsidR="00DC32F8" w:rsidRPr="00DC32F8" w:rsidTr="00101550">
        <w:trPr>
          <w:trHeight w:val="503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32F8" w:rsidRPr="00DC32F8" w:rsidTr="00101550">
        <w:trPr>
          <w:trHeight w:val="513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часть работы оформлена с опорой на установленные правилами порядок и четкую структуру, допущены незначительные ошибки в оформлении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32F8" w:rsidRPr="00DC32F8" w:rsidTr="00101550">
        <w:trPr>
          <w:trHeight w:val="513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32F8" w:rsidRPr="00DC32F8" w:rsidTr="00101550">
        <w:trPr>
          <w:trHeight w:val="258"/>
        </w:trPr>
        <w:tc>
          <w:tcPr>
            <w:tcW w:w="10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Постановка цели, планирование путей ее достижения</w:t>
            </w:r>
          </w:p>
        </w:tc>
      </w:tr>
      <w:tr w:rsidR="00DC32F8" w:rsidRPr="00DC32F8" w:rsidTr="00101550">
        <w:trPr>
          <w:trHeight w:val="263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сформулирована, </w:t>
            </w:r>
            <w:proofErr w:type="spellStart"/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обоснованна</w:t>
            </w:r>
            <w:proofErr w:type="spellEnd"/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дан схематичный план ее достижения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32F8" w:rsidRPr="00DC32F8" w:rsidTr="00101550">
        <w:trPr>
          <w:trHeight w:val="513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сформулирована, </w:t>
            </w:r>
            <w:proofErr w:type="spellStart"/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обоснованна</w:t>
            </w:r>
            <w:proofErr w:type="spellEnd"/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32F8" w:rsidRPr="00DC32F8" w:rsidTr="00101550">
        <w:trPr>
          <w:trHeight w:val="508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сформулирована, четко </w:t>
            </w:r>
            <w:proofErr w:type="spellStart"/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обоснованна</w:t>
            </w:r>
            <w:proofErr w:type="spellEnd"/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дан</w:t>
            </w:r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подробный план ее достижения</w:t>
            </w:r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 </w:t>
            </w: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осуществляет</w:t>
            </w:r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коррекцию деятельности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32F8" w:rsidRPr="00DC32F8" w:rsidTr="00101550">
        <w:trPr>
          <w:trHeight w:val="268"/>
        </w:trPr>
        <w:tc>
          <w:tcPr>
            <w:tcW w:w="10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Сценарий защиты (логика изложения), грамотное построение доклада</w:t>
            </w:r>
          </w:p>
        </w:tc>
      </w:tr>
      <w:tr w:rsidR="00DC32F8" w:rsidRPr="00DC32F8" w:rsidTr="00101550">
        <w:trPr>
          <w:trHeight w:val="257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и содержание проекта </w:t>
            </w:r>
            <w:proofErr w:type="gramStart"/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раскрыты</w:t>
            </w:r>
            <w:proofErr w:type="gramEnd"/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фрагментарно, дано сравнение ожидаемого и полученного результатов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32F8" w:rsidRPr="00DC32F8" w:rsidTr="00101550">
        <w:trPr>
          <w:trHeight w:val="508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и содержание проекта раскрыты, представлен развернутый обзор работы по достижению целей, заявленных в проекте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32F8" w:rsidRPr="00DC32F8" w:rsidTr="00101550">
        <w:trPr>
          <w:trHeight w:val="513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и содержание проекта </w:t>
            </w:r>
            <w:proofErr w:type="gramStart"/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раскрыты</w:t>
            </w:r>
            <w:proofErr w:type="gramEnd"/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Представлен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32F8" w:rsidRPr="00DC32F8" w:rsidTr="00101550">
        <w:trPr>
          <w:trHeight w:val="522"/>
        </w:trPr>
        <w:tc>
          <w:tcPr>
            <w:tcW w:w="10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Критерий 4. </w:t>
            </w:r>
            <w:proofErr w:type="spellStart"/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коммуникативной, учебно-исследовательской деятельности, критического мышления</w:t>
            </w:r>
          </w:p>
        </w:tc>
      </w:tr>
      <w:tr w:rsidR="00DC32F8" w:rsidRPr="00DC32F8" w:rsidTr="00101550">
        <w:trPr>
          <w:trHeight w:val="160"/>
        </w:trPr>
        <w:tc>
          <w:tcPr>
            <w:tcW w:w="10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Четкость и точность, убедительность и лаконичность</w:t>
            </w:r>
          </w:p>
        </w:tc>
      </w:tr>
      <w:tr w:rsidR="00DC32F8" w:rsidRPr="00DC32F8" w:rsidTr="00101550">
        <w:trPr>
          <w:trHeight w:val="732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всех элементов выступления дает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32F8" w:rsidRPr="00DC32F8" w:rsidTr="00101550">
        <w:trPr>
          <w:trHeight w:val="756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всех элементов выступления дает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32F8" w:rsidRPr="00DC32F8" w:rsidTr="00101550">
        <w:trPr>
          <w:trHeight w:val="756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всех элементов выступления дает представление о проекте; наблюдается правильность речи; точность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32F8" w:rsidRPr="00DC32F8" w:rsidTr="00101550">
        <w:trPr>
          <w:trHeight w:val="60"/>
        </w:trPr>
        <w:tc>
          <w:tcPr>
            <w:tcW w:w="10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4.2</w:t>
            </w:r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Умение осуществлять учебное сотрудничество в группе</w:t>
            </w:r>
          </w:p>
        </w:tc>
      </w:tr>
      <w:tr w:rsidR="00DC32F8" w:rsidRPr="00DC32F8" w:rsidTr="00101550">
        <w:trPr>
          <w:trHeight w:val="532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32F8" w:rsidRPr="00DC32F8" w:rsidTr="00101550">
        <w:trPr>
          <w:trHeight w:val="503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32F8" w:rsidRPr="00DC32F8" w:rsidTr="00101550">
        <w:trPr>
          <w:trHeight w:val="611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41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DC32F8" w:rsidRPr="00DC32F8" w:rsidTr="00101550">
        <w:trPr>
          <w:trHeight w:val="327"/>
        </w:trPr>
        <w:tc>
          <w:tcPr>
            <w:tcW w:w="9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максимально: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42</w:t>
            </w:r>
          </w:p>
        </w:tc>
      </w:tr>
    </w:tbl>
    <w:p w:rsidR="000D7820" w:rsidRPr="00DC32F8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D7820" w:rsidRPr="00DC32F8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D7820" w:rsidRPr="00DC32F8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D7820" w:rsidRPr="00DC32F8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D7820" w:rsidRPr="00DC32F8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D7820" w:rsidRPr="00DC32F8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DC32F8" w:rsidRDefault="00DC32F8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DC32F8" w:rsidRDefault="00DC32F8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DC32F8" w:rsidRDefault="00DC32F8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DC32F8" w:rsidRPr="00DC32F8" w:rsidRDefault="00DC32F8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D7820" w:rsidRPr="00DC32F8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D7820" w:rsidRPr="00DC32F8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D7820" w:rsidRPr="00DC32F8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D7820" w:rsidRPr="00DC32F8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D7820" w:rsidRPr="00DC32F8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D7820" w:rsidRPr="00DC32F8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D7820" w:rsidRPr="00DC32F8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D7820" w:rsidRPr="00DC32F8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D7820" w:rsidRPr="00DC32F8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D7820" w:rsidRPr="00DC32F8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D7820" w:rsidRPr="00DC32F8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D7820" w:rsidRPr="00DC32F8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4C4CED" w:rsidRPr="00DC32F8" w:rsidRDefault="004C4CED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C32F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Приложение 5</w:t>
      </w:r>
      <w:r w:rsidRPr="00DC32F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к положению, утв. </w:t>
      </w:r>
      <w:r w:rsidRPr="00DC32F8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0</w:t>
      </w:r>
      <w:r w:rsidR="000D7820" w:rsidRPr="00DC32F8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1</w:t>
      </w:r>
      <w:r w:rsidRPr="00DC32F8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.0</w:t>
      </w:r>
      <w:r w:rsidR="000D7820" w:rsidRPr="00DC32F8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9</w:t>
      </w:r>
      <w:r w:rsidRPr="00DC32F8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.2020</w:t>
      </w:r>
      <w:r w:rsidRPr="00DC32F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</w:p>
    <w:p w:rsidR="000D7820" w:rsidRPr="00DC32F8" w:rsidRDefault="000D7820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4C4CED" w:rsidRPr="00DC32F8" w:rsidRDefault="004C4CED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C32F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Критерии оценивания защиты </w:t>
      </w:r>
      <w:proofErr w:type="gramStart"/>
      <w:r w:rsidRPr="00DC32F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индивидуального проекта</w:t>
      </w:r>
      <w:proofErr w:type="gramEnd"/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1"/>
        <w:gridCol w:w="1997"/>
      </w:tblGrid>
      <w:tr w:rsidR="004C4CED" w:rsidRPr="00DC32F8" w:rsidTr="00DC32F8">
        <w:trPr>
          <w:trHeight w:val="268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4C4CED" w:rsidRPr="00DC32F8" w:rsidTr="00DC32F8">
        <w:trPr>
          <w:trHeight w:val="258"/>
        </w:trPr>
        <w:tc>
          <w:tcPr>
            <w:tcW w:w="104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Качество выступления</w:t>
            </w:r>
          </w:p>
        </w:tc>
      </w:tr>
      <w:tr w:rsidR="004C4CED" w:rsidRPr="00DC32F8" w:rsidTr="00DC32F8">
        <w:trPr>
          <w:trHeight w:val="249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зачитывается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C4CED" w:rsidRPr="00DC32F8" w:rsidTr="00DC32F8">
        <w:trPr>
          <w:trHeight w:val="273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пересказывается, но не объяснена суть работы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C4CED" w:rsidRPr="00DC32F8" w:rsidTr="00DC32F8">
        <w:trPr>
          <w:trHeight w:val="287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пересказывается, суть работы объяснена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C4CED" w:rsidRPr="00DC32F8" w:rsidTr="00DC32F8">
        <w:trPr>
          <w:trHeight w:val="287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хорошего доклада показывает владение иллюстративным материалом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C4CED" w:rsidRPr="00DC32F8" w:rsidTr="00DC32F8">
        <w:trPr>
          <w:trHeight w:val="261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Текст доклада объясняется своими словами, суть работы объяснена, прослеживается логика.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C4CED" w:rsidRPr="00DC32F8" w:rsidTr="00DC32F8">
        <w:trPr>
          <w:trHeight w:val="74"/>
        </w:trPr>
        <w:tc>
          <w:tcPr>
            <w:tcW w:w="104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CED" w:rsidRPr="00DC32F8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Качество ответов на вопросы</w:t>
            </w:r>
          </w:p>
        </w:tc>
      </w:tr>
      <w:tr w:rsidR="00DC32F8" w:rsidRPr="00DC32F8" w:rsidTr="00DC32F8">
        <w:trPr>
          <w:trHeight w:val="287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четкости ответов на большинство вопросов. 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266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32F8" w:rsidRPr="00DC32F8" w:rsidTr="00DC32F8">
        <w:trPr>
          <w:trHeight w:val="287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большинство вопросов. 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266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32F8" w:rsidRPr="00DC32F8" w:rsidTr="00DC32F8">
        <w:trPr>
          <w:trHeight w:val="287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все вопросы убедительно, аргументированно.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266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32F8" w:rsidRPr="00DC32F8" w:rsidTr="00DC32F8">
        <w:trPr>
          <w:trHeight w:val="287"/>
        </w:trPr>
        <w:tc>
          <w:tcPr>
            <w:tcW w:w="104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Оформление демонстрационного материала</w:t>
            </w:r>
          </w:p>
        </w:tc>
      </w:tr>
      <w:tr w:rsidR="00DC32F8" w:rsidRPr="00DC32F8" w:rsidTr="00DC32F8">
        <w:trPr>
          <w:trHeight w:val="287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 плохо оформленный демонстрационный материал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581C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32F8" w:rsidRPr="00DC32F8" w:rsidTr="00DC32F8">
        <w:trPr>
          <w:trHeight w:val="287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Демонстрационный материал хорошо оформлен, но есть отдельные претензии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581C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32F8" w:rsidRPr="00DC32F8" w:rsidTr="00DC32F8">
        <w:trPr>
          <w:trHeight w:val="287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демонстрационному материалу нет претензий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581C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32F8" w:rsidRPr="00DC32F8" w:rsidTr="00DC32F8">
        <w:trPr>
          <w:trHeight w:val="287"/>
        </w:trPr>
        <w:tc>
          <w:tcPr>
            <w:tcW w:w="104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Использование демонстрационного материала</w:t>
            </w:r>
          </w:p>
        </w:tc>
      </w:tr>
      <w:tr w:rsidR="00DC32F8" w:rsidRPr="00DC32F8" w:rsidTr="00DC32F8">
        <w:trPr>
          <w:trHeight w:val="287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Представленный демонстрационный материал не используется в докладе. Не выдержаны основные требования к дизайну презентации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B95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32F8" w:rsidRPr="00DC32F8" w:rsidTr="00DC32F8">
        <w:trPr>
          <w:trHeight w:val="287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Представленный демонстрационный материал используется в докладе. Средства наглядности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B95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32F8" w:rsidRPr="00DC32F8" w:rsidTr="00DC32F8">
        <w:trPr>
          <w:trHeight w:val="287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Представленный демонстрационный материал используется в докладе, информативен, автор свободно в нем ориентируется. Средства наглядности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B95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32F8" w:rsidRPr="00DC32F8" w:rsidTr="00DC32F8">
        <w:trPr>
          <w:trHeight w:val="287"/>
        </w:trPr>
        <w:tc>
          <w:tcPr>
            <w:tcW w:w="104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Соблюдение регламента защиты (не более 5–7 минут) и степень воздействия на аудиторию</w:t>
            </w:r>
          </w:p>
        </w:tc>
      </w:tr>
      <w:tr w:rsidR="00DC32F8" w:rsidRPr="00DC32F8" w:rsidTr="00DC32F8">
        <w:trPr>
          <w:trHeight w:val="287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7C4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32F8" w:rsidRPr="00DC32F8" w:rsidTr="00DC32F8">
        <w:trPr>
          <w:trHeight w:val="287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Автору удалось вызвать интерес аудитории, но он вышел за рамки регламента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7C4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32F8" w:rsidRPr="00DC32F8" w:rsidTr="00DC32F8">
        <w:trPr>
          <w:trHeight w:val="287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7C4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32F8" w:rsidRPr="00DC32F8" w:rsidTr="00DC32F8">
        <w:trPr>
          <w:trHeight w:val="287"/>
        </w:trPr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максимально:</w:t>
            </w:r>
          </w:p>
        </w:tc>
        <w:tc>
          <w:tcPr>
            <w:tcW w:w="1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2F8" w:rsidRPr="00DC32F8" w:rsidRDefault="00DC32F8" w:rsidP="000D782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3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17</w:t>
            </w:r>
          </w:p>
        </w:tc>
      </w:tr>
    </w:tbl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C4CED" w:rsidRPr="000D7820" w:rsidRDefault="004C4CED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Приложение  6</w:t>
      </w: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br/>
        <w:t>к положению, утв. 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0</w:t>
      </w:r>
      <w:r w:rsidR="000D7820"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1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.0</w:t>
      </w:r>
      <w:r w:rsidR="000D7820"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9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.2020</w:t>
      </w:r>
    </w:p>
    <w:p w:rsidR="004C4CED" w:rsidRPr="000D7820" w:rsidRDefault="004C4CED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Индивидуальный план выполнения </w:t>
      </w:r>
      <w:proofErr w:type="gramStart"/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индивидуального проекта</w:t>
      </w:r>
      <w:proofErr w:type="gramEnd"/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обучающегося</w:t>
      </w: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tbl>
      <w:tblPr>
        <w:tblW w:w="111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4364"/>
        <w:gridCol w:w="1891"/>
        <w:gridCol w:w="1497"/>
        <w:gridCol w:w="1724"/>
      </w:tblGrid>
      <w:tr w:rsidR="004C4CED" w:rsidRPr="000D7820" w:rsidTr="00DC32F8">
        <w:trPr>
          <w:jc w:val="center"/>
        </w:trPr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</w:t>
            </w:r>
          </w:p>
        </w:tc>
        <w:tc>
          <w:tcPr>
            <w:tcW w:w="43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189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Планируемая дата исполнения</w:t>
            </w:r>
          </w:p>
        </w:tc>
        <w:tc>
          <w:tcPr>
            <w:tcW w:w="14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фактически</w:t>
            </w:r>
          </w:p>
        </w:tc>
        <w:tc>
          <w:tcPr>
            <w:tcW w:w="172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руководителя</w:t>
            </w:r>
          </w:p>
        </w:tc>
      </w:tr>
      <w:tr w:rsidR="004C4CED" w:rsidRPr="000D7820" w:rsidTr="00DC32F8">
        <w:trPr>
          <w:jc w:val="center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</w:p>
        </w:tc>
        <w:tc>
          <w:tcPr>
            <w:tcW w:w="43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Выбор темы учебного проекта и тем исследований обучающихся.</w:t>
            </w:r>
          </w:p>
          <w:p w:rsidR="004C4CED" w:rsidRPr="000D7820" w:rsidRDefault="004C4CED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8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4CED" w:rsidRPr="000D7820" w:rsidTr="00DC32F8">
        <w:trPr>
          <w:jc w:val="center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Планирование</w:t>
            </w:r>
          </w:p>
        </w:tc>
        <w:tc>
          <w:tcPr>
            <w:tcW w:w="43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Формулировка задач, которые следует решить.</w:t>
            </w:r>
          </w:p>
          <w:p w:rsidR="004C4CED" w:rsidRPr="000D7820" w:rsidRDefault="004C4CED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Выбор средств и методов решения задач.</w:t>
            </w:r>
          </w:p>
          <w:p w:rsidR="004C4CED" w:rsidRPr="000D7820" w:rsidRDefault="004C4CED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8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4CED" w:rsidRPr="000D7820" w:rsidTr="00DC32F8">
        <w:trPr>
          <w:jc w:val="center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Процесс проектирования</w:t>
            </w:r>
          </w:p>
        </w:tc>
        <w:tc>
          <w:tcPr>
            <w:tcW w:w="43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8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4CED" w:rsidRPr="000D7820" w:rsidTr="00DC32F8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Оформления записки, плакатов и др.</w:t>
            </w:r>
          </w:p>
        </w:tc>
        <w:tc>
          <w:tcPr>
            <w:tcW w:w="18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4CED" w:rsidRPr="000D7820" w:rsidTr="00DC32F8">
        <w:trPr>
          <w:jc w:val="center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Достигнутый результат</w:t>
            </w:r>
          </w:p>
        </w:tc>
        <w:tc>
          <w:tcPr>
            <w:tcW w:w="18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4CED" w:rsidRPr="000D7820" w:rsidTr="00DC32F8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Оформление</w:t>
            </w:r>
          </w:p>
        </w:tc>
        <w:tc>
          <w:tcPr>
            <w:tcW w:w="18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4CED" w:rsidRPr="000D7820" w:rsidTr="00DC32F8">
        <w:trPr>
          <w:trHeight w:val="33"/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Защита</w:t>
            </w:r>
          </w:p>
        </w:tc>
        <w:tc>
          <w:tcPr>
            <w:tcW w:w="18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C4CED" w:rsidRPr="000D7820" w:rsidRDefault="004C4CED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Приложение 7</w:t>
      </w: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br/>
        <w:t>к положению, утв. 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0</w:t>
      </w:r>
      <w:r w:rsidR="000D7820"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1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.0</w:t>
      </w:r>
      <w:r w:rsidR="000D7820"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9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.2020</w:t>
      </w:r>
    </w:p>
    <w:p w:rsidR="004C4CED" w:rsidRPr="000D7820" w:rsidRDefault="004C4CED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Сводная ведомость </w:t>
      </w:r>
      <w:proofErr w:type="gramStart"/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индивидуальных проектов</w:t>
      </w:r>
      <w:proofErr w:type="gramEnd"/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в __ классе на ____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1647"/>
        <w:gridCol w:w="2630"/>
        <w:gridCol w:w="1650"/>
        <w:gridCol w:w="1119"/>
        <w:gridCol w:w="1349"/>
        <w:gridCol w:w="1417"/>
      </w:tblGrid>
      <w:tr w:rsidR="004C4CED" w:rsidRPr="000D7820" w:rsidTr="004C4CED"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proofErr w:type="gramStart"/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13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 И. О. ученика</w:t>
            </w:r>
          </w:p>
        </w:tc>
        <w:tc>
          <w:tcPr>
            <w:tcW w:w="38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проекта</w:t>
            </w:r>
          </w:p>
        </w:tc>
        <w:tc>
          <w:tcPr>
            <w:tcW w:w="183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выполнения проекта</w:t>
            </w:r>
          </w:p>
        </w:tc>
        <w:tc>
          <w:tcPr>
            <w:tcW w:w="12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защиты</w:t>
            </w:r>
          </w:p>
        </w:tc>
        <w:tc>
          <w:tcPr>
            <w:tcW w:w="15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ученика</w:t>
            </w:r>
          </w:p>
        </w:tc>
        <w:tc>
          <w:tcPr>
            <w:tcW w:w="15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родителей</w:t>
            </w:r>
          </w:p>
        </w:tc>
      </w:tr>
      <w:tr w:rsidR="004C4CED" w:rsidRPr="000D7820" w:rsidTr="004C4CED">
        <w:tc>
          <w:tcPr>
            <w:tcW w:w="3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4CED" w:rsidRPr="000D7820" w:rsidTr="004C4CED">
        <w:tc>
          <w:tcPr>
            <w:tcW w:w="3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4CED" w:rsidRPr="000D7820" w:rsidTr="004C4CED">
        <w:tc>
          <w:tcPr>
            <w:tcW w:w="3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&lt;…&gt;</w:t>
            </w:r>
          </w:p>
        </w:tc>
        <w:tc>
          <w:tcPr>
            <w:tcW w:w="21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D7820" w:rsidRPr="000D7820" w:rsidRDefault="000D7820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C4CED" w:rsidRPr="000D7820" w:rsidRDefault="004C4CED" w:rsidP="000D7820">
      <w:pPr>
        <w:spacing w:after="0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t>Приложение 8</w:t>
      </w:r>
      <w:r w:rsidRPr="000D7820">
        <w:rPr>
          <w:rFonts w:ascii="Times New Roman" w:eastAsia="Times New Roman" w:hAnsi="Times New Roman" w:cs="Times New Roman"/>
          <w:color w:val="222222"/>
          <w:lang w:eastAsia="ru-RU"/>
        </w:rPr>
        <w:br/>
        <w:t>к положению, утв. 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0</w:t>
      </w:r>
      <w:r w:rsidR="000D7820"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1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.0</w:t>
      </w:r>
      <w:r w:rsidR="000D7820"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9</w:t>
      </w:r>
      <w:r w:rsidRPr="000D782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.2020</w:t>
      </w:r>
    </w:p>
    <w:p w:rsidR="004C4CED" w:rsidRPr="000D7820" w:rsidRDefault="004C4CED" w:rsidP="000D7820">
      <w:pPr>
        <w:spacing w:after="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Сводная ведомость итоговых </w:t>
      </w:r>
      <w:proofErr w:type="gramStart"/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индивидуальных проектов</w:t>
      </w:r>
      <w:proofErr w:type="gramEnd"/>
      <w:r w:rsidRPr="000D782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на _______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1954"/>
        <w:gridCol w:w="1843"/>
        <w:gridCol w:w="2580"/>
        <w:gridCol w:w="1731"/>
        <w:gridCol w:w="1564"/>
      </w:tblGrid>
      <w:tr w:rsidR="004C4CED" w:rsidRPr="000D7820" w:rsidTr="004C4CED"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8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 И. О. ученика</w:t>
            </w:r>
          </w:p>
        </w:tc>
        <w:tc>
          <w:tcPr>
            <w:tcW w:w="28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406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проекта</w:t>
            </w:r>
          </w:p>
        </w:tc>
        <w:tc>
          <w:tcPr>
            <w:tcW w:w="23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Итоговая оценка  </w:t>
            </w:r>
          </w:p>
        </w:tc>
        <w:tc>
          <w:tcPr>
            <w:tcW w:w="15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руководителя проекта</w:t>
            </w:r>
          </w:p>
        </w:tc>
      </w:tr>
      <w:tr w:rsidR="004C4CED" w:rsidRPr="000D7820" w:rsidTr="004C4CED">
        <w:tc>
          <w:tcPr>
            <w:tcW w:w="10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4CED" w:rsidRPr="000D7820" w:rsidTr="004C4CED">
        <w:tc>
          <w:tcPr>
            <w:tcW w:w="10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4CED" w:rsidRPr="000D7820" w:rsidTr="004C4CED">
        <w:tc>
          <w:tcPr>
            <w:tcW w:w="10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&lt;...&gt;</w:t>
            </w:r>
          </w:p>
        </w:tc>
        <w:tc>
          <w:tcPr>
            <w:tcW w:w="2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CED" w:rsidRPr="000D7820" w:rsidRDefault="004C4CED" w:rsidP="000D78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0193D" w:rsidRPr="000D7820" w:rsidRDefault="0000193D" w:rsidP="000D78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193D" w:rsidRPr="000D7820" w:rsidSect="00864E0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418"/>
    <w:multiLevelType w:val="multilevel"/>
    <w:tmpl w:val="565E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E3A8B"/>
    <w:multiLevelType w:val="multilevel"/>
    <w:tmpl w:val="2A8E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01CDC"/>
    <w:multiLevelType w:val="multilevel"/>
    <w:tmpl w:val="DA88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A7F75"/>
    <w:multiLevelType w:val="multilevel"/>
    <w:tmpl w:val="2450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770BE"/>
    <w:multiLevelType w:val="multilevel"/>
    <w:tmpl w:val="EA92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23BBF"/>
    <w:multiLevelType w:val="multilevel"/>
    <w:tmpl w:val="BE34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F31E0"/>
    <w:multiLevelType w:val="multilevel"/>
    <w:tmpl w:val="313A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4A50"/>
    <w:multiLevelType w:val="multilevel"/>
    <w:tmpl w:val="40A8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A53B3"/>
    <w:multiLevelType w:val="multilevel"/>
    <w:tmpl w:val="60E4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B6B4F"/>
    <w:multiLevelType w:val="multilevel"/>
    <w:tmpl w:val="16FA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42E87"/>
    <w:multiLevelType w:val="multilevel"/>
    <w:tmpl w:val="36DE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B23289"/>
    <w:multiLevelType w:val="multilevel"/>
    <w:tmpl w:val="D7CA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17FE5"/>
    <w:multiLevelType w:val="multilevel"/>
    <w:tmpl w:val="6FDC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0055DF"/>
    <w:multiLevelType w:val="multilevel"/>
    <w:tmpl w:val="0DE4370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4">
    <w:nsid w:val="7FCE6077"/>
    <w:multiLevelType w:val="multilevel"/>
    <w:tmpl w:val="251E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09"/>
    <w:rsid w:val="0000193D"/>
    <w:rsid w:val="000D7820"/>
    <w:rsid w:val="00101550"/>
    <w:rsid w:val="00196D5A"/>
    <w:rsid w:val="004C4CED"/>
    <w:rsid w:val="00864E02"/>
    <w:rsid w:val="00AD0B09"/>
    <w:rsid w:val="00DC32F8"/>
    <w:rsid w:val="00E24EFD"/>
    <w:rsid w:val="00F0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55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55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79131216515</dc:creator>
  <cp:lastModifiedBy>79131216515</cp:lastModifiedBy>
  <cp:revision>2</cp:revision>
  <cp:lastPrinted>2021-02-16T09:08:00Z</cp:lastPrinted>
  <dcterms:created xsi:type="dcterms:W3CDTF">2021-02-23T08:26:00Z</dcterms:created>
  <dcterms:modified xsi:type="dcterms:W3CDTF">2021-02-23T08:26:00Z</dcterms:modified>
</cp:coreProperties>
</file>